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058" w:rsidRDefault="00A872CF">
      <w:pPr>
        <w:spacing w:before="7" w:after="1"/>
        <w:rPr>
          <w:sz w:val="14"/>
        </w:rPr>
      </w:pPr>
      <w:r>
        <w:pict>
          <v:line id="_x0000_s1030" style="position:absolute;z-index:15729152;mso-position-horizontal-relative:page;mso-position-vertical-relative:page" from="192.5pt,48.55pt" to="192.5pt,799.5pt" strokecolor="#99c" strokeweight="1pt">
            <w10:wrap anchorx="page" anchory="page"/>
          </v:line>
        </w:pict>
      </w:r>
    </w:p>
    <w:p w:rsidR="00B17058" w:rsidRDefault="00A82B40">
      <w:pPr>
        <w:ind w:left="112"/>
        <w:rPr>
          <w:sz w:val="20"/>
        </w:rPr>
      </w:pPr>
      <w:r>
        <w:rPr>
          <w:noProof/>
          <w:sz w:val="20"/>
          <w:lang w:eastAsia="pl-PL"/>
        </w:rPr>
        <w:drawing>
          <wp:inline distT="0" distB="0" distL="0" distR="0">
            <wp:extent cx="1930374" cy="190423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0374" cy="1904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7058" w:rsidRDefault="00B17058">
      <w:pPr>
        <w:rPr>
          <w:sz w:val="26"/>
        </w:rPr>
      </w:pPr>
    </w:p>
    <w:p w:rsidR="00B17058" w:rsidRDefault="00B17058">
      <w:pPr>
        <w:rPr>
          <w:sz w:val="26"/>
        </w:rPr>
      </w:pPr>
    </w:p>
    <w:p w:rsidR="00B17058" w:rsidRDefault="00B17058">
      <w:pPr>
        <w:rPr>
          <w:sz w:val="26"/>
        </w:rPr>
      </w:pPr>
    </w:p>
    <w:p w:rsidR="00B17058" w:rsidRDefault="00B17058">
      <w:pPr>
        <w:rPr>
          <w:sz w:val="26"/>
        </w:rPr>
      </w:pPr>
    </w:p>
    <w:p w:rsidR="00B17058" w:rsidRDefault="00B17058">
      <w:pPr>
        <w:spacing w:before="4"/>
        <w:rPr>
          <w:sz w:val="27"/>
        </w:rPr>
      </w:pPr>
    </w:p>
    <w:p w:rsidR="00B17058" w:rsidRDefault="00A82B40">
      <w:pPr>
        <w:spacing w:line="242" w:lineRule="auto"/>
        <w:ind w:left="111" w:right="30"/>
        <w:rPr>
          <w:sz w:val="20"/>
        </w:rPr>
      </w:pPr>
      <w:r>
        <w:rPr>
          <w:sz w:val="24"/>
        </w:rPr>
        <w:t>Dodatkowych</w:t>
      </w:r>
      <w:r>
        <w:rPr>
          <w:spacing w:val="-5"/>
          <w:sz w:val="24"/>
        </w:rPr>
        <w:t xml:space="preserve"> </w:t>
      </w:r>
      <w:r>
        <w:rPr>
          <w:sz w:val="24"/>
        </w:rPr>
        <w:t>informacji</w:t>
      </w:r>
      <w:r>
        <w:rPr>
          <w:spacing w:val="-9"/>
          <w:sz w:val="24"/>
        </w:rPr>
        <w:t xml:space="preserve"> </w:t>
      </w:r>
      <w:r>
        <w:rPr>
          <w:sz w:val="24"/>
        </w:rPr>
        <w:t>udziela</w:t>
      </w:r>
      <w:r>
        <w:rPr>
          <w:spacing w:val="-57"/>
          <w:sz w:val="24"/>
        </w:rPr>
        <w:t xml:space="preserve"> </w:t>
      </w:r>
      <w:r>
        <w:rPr>
          <w:sz w:val="24"/>
        </w:rPr>
        <w:t>nasz</w:t>
      </w:r>
      <w:r>
        <w:rPr>
          <w:spacing w:val="-3"/>
          <w:sz w:val="24"/>
        </w:rPr>
        <w:t xml:space="preserve"> </w:t>
      </w:r>
      <w:r>
        <w:rPr>
          <w:sz w:val="24"/>
        </w:rPr>
        <w:t>doradca</w:t>
      </w:r>
      <w:r>
        <w:rPr>
          <w:spacing w:val="-2"/>
          <w:sz w:val="24"/>
        </w:rPr>
        <w:t xml:space="preserve"> </w:t>
      </w:r>
      <w:r>
        <w:rPr>
          <w:sz w:val="24"/>
        </w:rPr>
        <w:t>ubezpieczeniowy</w:t>
      </w:r>
      <w:r>
        <w:rPr>
          <w:sz w:val="20"/>
        </w:rPr>
        <w:t>:</w:t>
      </w:r>
    </w:p>
    <w:p w:rsidR="00B17058" w:rsidRDefault="00B17058">
      <w:pPr>
        <w:rPr>
          <w:sz w:val="26"/>
        </w:rPr>
      </w:pPr>
    </w:p>
    <w:p w:rsidR="00B17058" w:rsidRDefault="00B17058">
      <w:pPr>
        <w:spacing w:before="11"/>
        <w:rPr>
          <w:sz w:val="37"/>
        </w:rPr>
      </w:pPr>
    </w:p>
    <w:p w:rsidR="00B17058" w:rsidRDefault="00A82B40">
      <w:pPr>
        <w:spacing w:line="264" w:lineRule="auto"/>
        <w:ind w:left="173" w:right="259"/>
        <w:jc w:val="center"/>
        <w:rPr>
          <w:i/>
          <w:sz w:val="28"/>
        </w:rPr>
      </w:pPr>
      <w:r>
        <w:rPr>
          <w:i/>
          <w:spacing w:val="-1"/>
          <w:sz w:val="28"/>
        </w:rPr>
        <w:t xml:space="preserve">Profesjonalne </w:t>
      </w:r>
      <w:r>
        <w:rPr>
          <w:i/>
          <w:sz w:val="28"/>
        </w:rPr>
        <w:t>Doradztwo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Ubezpieczeniowe</w:t>
      </w:r>
    </w:p>
    <w:p w:rsidR="00B17058" w:rsidRDefault="00A82B40">
      <w:pPr>
        <w:spacing w:before="195" w:line="368" w:lineRule="exact"/>
        <w:ind w:left="442" w:right="259"/>
        <w:jc w:val="center"/>
        <w:rPr>
          <w:b/>
          <w:sz w:val="32"/>
        </w:rPr>
      </w:pPr>
      <w:bookmarkStart w:id="0" w:name="Danuta_Siewniak"/>
      <w:bookmarkEnd w:id="0"/>
      <w:r>
        <w:rPr>
          <w:b/>
          <w:sz w:val="32"/>
        </w:rPr>
        <w:t>Danuta</w:t>
      </w:r>
      <w:r>
        <w:rPr>
          <w:b/>
          <w:spacing w:val="-3"/>
          <w:sz w:val="32"/>
        </w:rPr>
        <w:t xml:space="preserve"> </w:t>
      </w:r>
      <w:proofErr w:type="spellStart"/>
      <w:r>
        <w:rPr>
          <w:b/>
          <w:sz w:val="32"/>
        </w:rPr>
        <w:t>Siewniak</w:t>
      </w:r>
      <w:proofErr w:type="spellEnd"/>
    </w:p>
    <w:p w:rsidR="00B17058" w:rsidRDefault="00A82B40">
      <w:pPr>
        <w:pStyle w:val="Tekstpodstawowy"/>
        <w:spacing w:line="276" w:lineRule="exact"/>
        <w:ind w:left="173" w:right="252"/>
        <w:jc w:val="center"/>
      </w:pPr>
      <w:r>
        <w:t>604</w:t>
      </w:r>
      <w:r>
        <w:rPr>
          <w:spacing w:val="2"/>
        </w:rPr>
        <w:t xml:space="preserve"> </w:t>
      </w:r>
      <w:r>
        <w:t>640</w:t>
      </w:r>
      <w:r>
        <w:rPr>
          <w:spacing w:val="2"/>
        </w:rPr>
        <w:t xml:space="preserve"> </w:t>
      </w:r>
      <w:r>
        <w:t>081</w:t>
      </w:r>
    </w:p>
    <w:p w:rsidR="00B17058" w:rsidRDefault="00B17058">
      <w:pPr>
        <w:rPr>
          <w:b/>
          <w:sz w:val="26"/>
        </w:rPr>
      </w:pPr>
    </w:p>
    <w:p w:rsidR="00B17058" w:rsidRDefault="00B17058">
      <w:pPr>
        <w:rPr>
          <w:b/>
          <w:sz w:val="26"/>
        </w:rPr>
      </w:pPr>
    </w:p>
    <w:p w:rsidR="00B17058" w:rsidRDefault="00B17058">
      <w:pPr>
        <w:rPr>
          <w:b/>
          <w:sz w:val="26"/>
        </w:rPr>
      </w:pPr>
    </w:p>
    <w:p w:rsidR="00B17058" w:rsidRDefault="00B17058">
      <w:pPr>
        <w:rPr>
          <w:b/>
          <w:sz w:val="26"/>
        </w:rPr>
      </w:pPr>
    </w:p>
    <w:p w:rsidR="00B17058" w:rsidRDefault="00B17058">
      <w:pPr>
        <w:spacing w:before="1"/>
        <w:rPr>
          <w:b/>
          <w:sz w:val="25"/>
        </w:rPr>
      </w:pPr>
    </w:p>
    <w:p w:rsidR="00B17058" w:rsidRDefault="00A82B40">
      <w:pPr>
        <w:spacing w:line="535" w:lineRule="auto"/>
        <w:ind w:left="510" w:right="42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ul. Koncertowa 9, lok. U3</w:t>
      </w:r>
      <w:r>
        <w:rPr>
          <w:rFonts w:ascii="Arial"/>
          <w:b/>
          <w:spacing w:val="-53"/>
          <w:sz w:val="20"/>
        </w:rPr>
        <w:t xml:space="preserve"> </w:t>
      </w:r>
      <w:r>
        <w:rPr>
          <w:rFonts w:ascii="Arial"/>
          <w:b/>
          <w:sz w:val="20"/>
        </w:rPr>
        <w:t>ul. Herberta 20</w:t>
      </w:r>
      <w:r>
        <w:rPr>
          <w:rFonts w:ascii="Arial"/>
          <w:b/>
          <w:spacing w:val="1"/>
          <w:sz w:val="20"/>
        </w:rPr>
        <w:t xml:space="preserve"> </w:t>
      </w:r>
      <w:hyperlink r:id="rId6">
        <w:r>
          <w:rPr>
            <w:rFonts w:ascii="Arial"/>
            <w:b/>
            <w:sz w:val="20"/>
          </w:rPr>
          <w:t>biuro@siewniak.eu</w:t>
        </w:r>
      </w:hyperlink>
    </w:p>
    <w:p w:rsidR="00B17058" w:rsidRDefault="00A82B40">
      <w:pPr>
        <w:spacing w:before="67"/>
        <w:ind w:left="978" w:right="941"/>
        <w:jc w:val="center"/>
        <w:rPr>
          <w:sz w:val="36"/>
        </w:rPr>
      </w:pPr>
      <w:r>
        <w:br w:type="column"/>
      </w:r>
      <w:bookmarkStart w:id="1" w:name="Ubezpieczenie"/>
      <w:bookmarkEnd w:id="1"/>
      <w:r>
        <w:rPr>
          <w:sz w:val="36"/>
        </w:rPr>
        <w:t>Ubezpieczenie</w:t>
      </w:r>
    </w:p>
    <w:p w:rsidR="00B17058" w:rsidRDefault="00A82B40">
      <w:pPr>
        <w:spacing w:before="4"/>
        <w:ind w:left="980" w:right="941"/>
        <w:jc w:val="center"/>
        <w:rPr>
          <w:sz w:val="36"/>
        </w:rPr>
      </w:pPr>
      <w:bookmarkStart w:id="2" w:name="od_następstw_nieszczęśliwych_wypadków"/>
      <w:bookmarkEnd w:id="2"/>
      <w:r>
        <w:rPr>
          <w:sz w:val="36"/>
        </w:rPr>
        <w:t>od następstw nieszczęśliwych wypadków</w:t>
      </w:r>
      <w:r>
        <w:rPr>
          <w:spacing w:val="-88"/>
          <w:sz w:val="36"/>
        </w:rPr>
        <w:t xml:space="preserve"> </w:t>
      </w:r>
      <w:bookmarkStart w:id="3" w:name="w_2023/2024_r."/>
      <w:bookmarkEnd w:id="3"/>
      <w:r>
        <w:rPr>
          <w:sz w:val="36"/>
        </w:rPr>
        <w:t>w</w:t>
      </w:r>
      <w:r>
        <w:rPr>
          <w:spacing w:val="-6"/>
          <w:sz w:val="36"/>
        </w:rPr>
        <w:t xml:space="preserve"> </w:t>
      </w:r>
      <w:r>
        <w:rPr>
          <w:sz w:val="36"/>
        </w:rPr>
        <w:t>202</w:t>
      </w:r>
      <w:r w:rsidR="001C4352">
        <w:rPr>
          <w:sz w:val="36"/>
        </w:rPr>
        <w:t>5</w:t>
      </w:r>
      <w:r>
        <w:rPr>
          <w:sz w:val="36"/>
        </w:rPr>
        <w:t>/202</w:t>
      </w:r>
      <w:r w:rsidR="001C4352">
        <w:rPr>
          <w:sz w:val="36"/>
        </w:rPr>
        <w:t>6</w:t>
      </w:r>
      <w:r>
        <w:rPr>
          <w:spacing w:val="-3"/>
          <w:sz w:val="36"/>
        </w:rPr>
        <w:t xml:space="preserve"> </w:t>
      </w:r>
      <w:r>
        <w:rPr>
          <w:sz w:val="36"/>
        </w:rPr>
        <w:t>r.</w:t>
      </w:r>
    </w:p>
    <w:p w:rsidR="00B17058" w:rsidRDefault="00A872CF">
      <w:pPr>
        <w:spacing w:before="1"/>
        <w:rPr>
          <w:sz w:val="10"/>
        </w:rPr>
      </w:pPr>
      <w:r>
        <w:pict>
          <v:group id="_x0000_s1026" style="position:absolute;margin-left:206.45pt;margin-top:7.8pt;width:364.3pt;height:6.5pt;z-index:-15728640;mso-wrap-distance-left:0;mso-wrap-distance-right:0;mso-position-horizontal-relative:page" coordorigin="4129,156" coordsize="7286,130">
            <v:rect id="_x0000_s1029" style="position:absolute;left:4129;top:155;width:2429;height:130" fillcolor="#fc0" stroked="f"/>
            <v:rect id="_x0000_s1028" style="position:absolute;left:6557;top:155;width:2429;height:130" fillcolor="#f90" stroked="f"/>
            <v:rect id="_x0000_s1027" style="position:absolute;left:8986;top:155;width:2429;height:130" fillcolor="#669" stroked="f"/>
            <w10:wrap type="topAndBottom" anchorx="page"/>
          </v:group>
        </w:pict>
      </w:r>
    </w:p>
    <w:p w:rsidR="00B17058" w:rsidRDefault="00A82B40">
      <w:pPr>
        <w:pStyle w:val="Tytu"/>
      </w:pPr>
      <w:r>
        <w:t>KLASA…………….</w:t>
      </w:r>
    </w:p>
    <w:p w:rsidR="00B17058" w:rsidRDefault="00A82B40">
      <w:pPr>
        <w:pStyle w:val="Nagwek1"/>
        <w:spacing w:before="56" w:line="242" w:lineRule="auto"/>
      </w:pPr>
      <w:r>
        <w:t>Skrótowe informacje o rekomendowanym przez Radę Rodziców</w:t>
      </w:r>
      <w:r>
        <w:rPr>
          <w:spacing w:val="-62"/>
        </w:rPr>
        <w:t xml:space="preserve"> </w:t>
      </w:r>
      <w:r>
        <w:t>ubezpieczeniu.</w:t>
      </w:r>
    </w:p>
    <w:p w:rsidR="00B17058" w:rsidRDefault="00A82B40">
      <w:pPr>
        <w:spacing w:line="295" w:lineRule="exact"/>
        <w:ind w:left="117" w:right="95"/>
        <w:jc w:val="center"/>
        <w:rPr>
          <w:sz w:val="26"/>
        </w:rPr>
      </w:pPr>
      <w:r>
        <w:rPr>
          <w:sz w:val="26"/>
        </w:rPr>
        <w:t>Najlepsza</w:t>
      </w:r>
      <w:r>
        <w:rPr>
          <w:spacing w:val="-3"/>
          <w:sz w:val="26"/>
        </w:rPr>
        <w:t xml:space="preserve"> </w:t>
      </w:r>
      <w:r>
        <w:rPr>
          <w:sz w:val="26"/>
        </w:rPr>
        <w:t>spośród</w:t>
      </w:r>
      <w:r>
        <w:rPr>
          <w:spacing w:val="1"/>
          <w:sz w:val="26"/>
        </w:rPr>
        <w:t xml:space="preserve"> </w:t>
      </w:r>
      <w:r>
        <w:rPr>
          <w:sz w:val="26"/>
        </w:rPr>
        <w:t>wszystkich</w:t>
      </w:r>
      <w:r>
        <w:rPr>
          <w:spacing w:val="-2"/>
          <w:sz w:val="26"/>
        </w:rPr>
        <w:t xml:space="preserve"> </w:t>
      </w:r>
      <w:r>
        <w:rPr>
          <w:sz w:val="26"/>
        </w:rPr>
        <w:t>firm</w:t>
      </w:r>
      <w:r>
        <w:rPr>
          <w:spacing w:val="-7"/>
          <w:sz w:val="26"/>
        </w:rPr>
        <w:t xml:space="preserve"> </w:t>
      </w:r>
      <w:r>
        <w:rPr>
          <w:sz w:val="26"/>
        </w:rPr>
        <w:t>na</w:t>
      </w:r>
      <w:r>
        <w:rPr>
          <w:spacing w:val="-1"/>
          <w:sz w:val="26"/>
        </w:rPr>
        <w:t xml:space="preserve"> </w:t>
      </w:r>
      <w:r>
        <w:rPr>
          <w:sz w:val="26"/>
        </w:rPr>
        <w:t>rynku</w:t>
      </w:r>
      <w:r>
        <w:rPr>
          <w:spacing w:val="1"/>
          <w:sz w:val="26"/>
        </w:rPr>
        <w:t xml:space="preserve"> </w:t>
      </w:r>
      <w:r>
        <w:rPr>
          <w:sz w:val="26"/>
        </w:rPr>
        <w:t>otwarta tabela</w:t>
      </w:r>
      <w:r>
        <w:rPr>
          <w:spacing w:val="-2"/>
          <w:sz w:val="26"/>
        </w:rPr>
        <w:t xml:space="preserve"> </w:t>
      </w:r>
      <w:r>
        <w:rPr>
          <w:sz w:val="26"/>
        </w:rPr>
        <w:t>uszczerbków!</w:t>
      </w:r>
    </w:p>
    <w:p w:rsidR="00B17058" w:rsidRDefault="00A82B40">
      <w:pPr>
        <w:tabs>
          <w:tab w:val="left" w:pos="3644"/>
        </w:tabs>
        <w:spacing w:before="3" w:line="296" w:lineRule="exact"/>
        <w:ind w:left="16"/>
        <w:jc w:val="center"/>
        <w:rPr>
          <w:b/>
          <w:sz w:val="26"/>
        </w:rPr>
      </w:pPr>
      <w:r>
        <w:rPr>
          <w:b/>
          <w:sz w:val="26"/>
        </w:rPr>
        <w:t>Suma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ubezpieczenia: 2</w:t>
      </w:r>
      <w:r w:rsidR="00A872CF">
        <w:rPr>
          <w:b/>
          <w:sz w:val="26"/>
        </w:rPr>
        <w:t>5</w:t>
      </w:r>
      <w:r>
        <w:rPr>
          <w:b/>
          <w:sz w:val="26"/>
        </w:rPr>
        <w:t>.000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zł.</w:t>
      </w:r>
      <w:r>
        <w:rPr>
          <w:b/>
          <w:sz w:val="26"/>
        </w:rPr>
        <w:tab/>
        <w:t>Składka</w:t>
      </w:r>
      <w:r>
        <w:rPr>
          <w:b/>
          <w:spacing w:val="-3"/>
          <w:sz w:val="26"/>
        </w:rPr>
        <w:t xml:space="preserve"> </w:t>
      </w:r>
      <w:r w:rsidR="00A872CF">
        <w:rPr>
          <w:b/>
          <w:sz w:val="26"/>
        </w:rPr>
        <w:t>50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zł.</w:t>
      </w:r>
    </w:p>
    <w:p w:rsidR="00B17058" w:rsidRDefault="00A82B40">
      <w:pPr>
        <w:spacing w:line="247" w:lineRule="auto"/>
        <w:ind w:left="462" w:right="439"/>
        <w:jc w:val="center"/>
        <w:rPr>
          <w:b/>
          <w:sz w:val="26"/>
        </w:rPr>
      </w:pPr>
      <w:r>
        <w:rPr>
          <w:sz w:val="26"/>
        </w:rPr>
        <w:t>Ubezpieczenie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CAŁODOBOWE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na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całym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świecie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z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włączeniem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sportów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wysokiego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ryzyka.</w:t>
      </w:r>
    </w:p>
    <w:p w:rsidR="00B17058" w:rsidRDefault="00A82B40">
      <w:pPr>
        <w:spacing w:line="333" w:lineRule="exact"/>
        <w:ind w:left="966" w:right="941"/>
        <w:jc w:val="center"/>
        <w:rPr>
          <w:b/>
          <w:sz w:val="30"/>
        </w:rPr>
      </w:pPr>
      <w:r>
        <w:rPr>
          <w:b/>
          <w:spacing w:val="-1"/>
          <w:sz w:val="30"/>
        </w:rPr>
        <w:t>Polisa</w:t>
      </w:r>
      <w:r>
        <w:rPr>
          <w:b/>
          <w:spacing w:val="-7"/>
          <w:sz w:val="30"/>
        </w:rPr>
        <w:t xml:space="preserve"> </w:t>
      </w:r>
      <w:r w:rsidRPr="00A82B40">
        <w:rPr>
          <w:b/>
          <w:sz w:val="24"/>
          <w:szCs w:val="24"/>
        </w:rPr>
        <w:t>EDU-A/P</w:t>
      </w:r>
      <w:r w:rsidR="00723D81">
        <w:rPr>
          <w:b/>
          <w:sz w:val="24"/>
          <w:szCs w:val="24"/>
        </w:rPr>
        <w:t xml:space="preserve"> </w:t>
      </w:r>
      <w:r w:rsidR="00A872CF" w:rsidRPr="00A872CF">
        <w:rPr>
          <w:b/>
          <w:sz w:val="24"/>
          <w:szCs w:val="24"/>
        </w:rPr>
        <w:t>156744</w:t>
      </w:r>
    </w:p>
    <w:p w:rsidR="00B17058" w:rsidRDefault="00A82B40">
      <w:pPr>
        <w:pStyle w:val="Nagwek1"/>
        <w:ind w:left="692" w:right="668"/>
      </w:pPr>
      <w:r>
        <w:t>Okres ubezpieczenia od 1 września 202</w:t>
      </w:r>
      <w:r w:rsidR="001C4352">
        <w:t>5</w:t>
      </w:r>
      <w:r>
        <w:t xml:space="preserve"> do 31 sierpnia 202</w:t>
      </w:r>
      <w:r w:rsidR="001C4352">
        <w:t>6</w:t>
      </w:r>
      <w:r>
        <w:t>r.</w:t>
      </w:r>
      <w:r>
        <w:rPr>
          <w:spacing w:val="-62"/>
        </w:rPr>
        <w:t xml:space="preserve"> </w:t>
      </w:r>
      <w:r>
        <w:t>(dla</w:t>
      </w:r>
      <w:r>
        <w:rPr>
          <w:spacing w:val="1"/>
        </w:rPr>
        <w:t xml:space="preserve"> </w:t>
      </w:r>
      <w:r>
        <w:t>klas</w:t>
      </w:r>
      <w:r>
        <w:rPr>
          <w:spacing w:val="6"/>
        </w:rPr>
        <w:t xml:space="preserve"> </w:t>
      </w:r>
      <w:r>
        <w:t>maturalnych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 w:rsidR="001C4352">
        <w:t>30.09.2026</w:t>
      </w:r>
      <w:r>
        <w:t>r.)</w:t>
      </w:r>
    </w:p>
    <w:p w:rsidR="00B17058" w:rsidRDefault="00A82B40">
      <w:pPr>
        <w:pStyle w:val="Tekstpodstawowy"/>
        <w:spacing w:before="106" w:line="247" w:lineRule="auto"/>
        <w:ind w:left="1129" w:right="1108"/>
        <w:jc w:val="center"/>
      </w:pPr>
      <w:r>
        <w:t>Poniżej przedstawiamy skrócony zakres ubezpieczenia</w:t>
      </w:r>
      <w:r>
        <w:rPr>
          <w:b w:val="0"/>
        </w:rPr>
        <w:t>:</w:t>
      </w:r>
      <w:r>
        <w:rPr>
          <w:b w:val="0"/>
          <w:spacing w:val="-58"/>
        </w:rPr>
        <w:t xml:space="preserve"> </w:t>
      </w:r>
      <w:proofErr w:type="spellStart"/>
      <w:r>
        <w:t>InterRisk</w:t>
      </w:r>
      <w:proofErr w:type="spellEnd"/>
      <w:r>
        <w:rPr>
          <w:spacing w:val="-4"/>
        </w:rPr>
        <w:t xml:space="preserve"> </w:t>
      </w:r>
      <w:r>
        <w:t>S.A.</w:t>
      </w:r>
      <w:r>
        <w:rPr>
          <w:spacing w:val="3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innymi</w:t>
      </w:r>
      <w:r>
        <w:rPr>
          <w:spacing w:val="1"/>
        </w:rPr>
        <w:t xml:space="preserve"> </w:t>
      </w:r>
      <w:r>
        <w:t>za: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spacing w:line="265" w:lineRule="exact"/>
        <w:rPr>
          <w:b/>
          <w:sz w:val="24"/>
        </w:rPr>
      </w:pPr>
      <w:r>
        <w:rPr>
          <w:b/>
          <w:sz w:val="24"/>
        </w:rPr>
        <w:t>wypadki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doznane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terytorium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RP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granicą;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spacing w:before="3"/>
        <w:rPr>
          <w:b/>
          <w:sz w:val="24"/>
        </w:rPr>
      </w:pPr>
      <w:r>
        <w:rPr>
          <w:b/>
          <w:sz w:val="24"/>
        </w:rPr>
        <w:t>złamania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kości;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rPr>
          <w:b/>
          <w:sz w:val="24"/>
        </w:rPr>
      </w:pPr>
      <w:r>
        <w:rPr>
          <w:b/>
          <w:sz w:val="24"/>
        </w:rPr>
        <w:t>zwichnięcia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skręcenia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stawów;</w:t>
      </w:r>
    </w:p>
    <w:p w:rsidR="00B17058" w:rsidRDefault="00A82B40">
      <w:pPr>
        <w:pStyle w:val="Akapitzlist"/>
        <w:numPr>
          <w:ilvl w:val="0"/>
          <w:numId w:val="1"/>
        </w:numPr>
        <w:tabs>
          <w:tab w:val="left" w:pos="539"/>
        </w:tabs>
        <w:spacing w:before="4" w:line="292" w:lineRule="exact"/>
        <w:rPr>
          <w:b/>
          <w:sz w:val="24"/>
        </w:rPr>
      </w:pPr>
      <w:r>
        <w:rPr>
          <w:b/>
          <w:sz w:val="24"/>
        </w:rPr>
        <w:t>zranienia,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rany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cięte,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szarpane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spacing w:line="274" w:lineRule="exact"/>
        <w:ind w:left="539"/>
        <w:rPr>
          <w:b/>
          <w:sz w:val="24"/>
        </w:rPr>
      </w:pPr>
      <w:r>
        <w:rPr>
          <w:b/>
          <w:sz w:val="24"/>
        </w:rPr>
        <w:t>uszczerbki 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wyniku epilepsji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powodu omdleń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spacing w:before="3"/>
        <w:rPr>
          <w:b/>
          <w:sz w:val="24"/>
        </w:rPr>
      </w:pPr>
      <w:r>
        <w:rPr>
          <w:b/>
          <w:sz w:val="24"/>
        </w:rPr>
        <w:t>pogryzienia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zwierzęta, owady;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spacing w:line="274" w:lineRule="exact"/>
        <w:rPr>
          <w:b/>
          <w:sz w:val="24"/>
        </w:rPr>
      </w:pPr>
      <w:r>
        <w:rPr>
          <w:b/>
          <w:sz w:val="24"/>
        </w:rPr>
        <w:t>oparzenia,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odmrożenia II lub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III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stopnia 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IV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stopnia;</w:t>
      </w:r>
    </w:p>
    <w:p w:rsidR="00B17058" w:rsidRDefault="00A82B40">
      <w:pPr>
        <w:pStyle w:val="Akapitzlist"/>
        <w:numPr>
          <w:ilvl w:val="0"/>
          <w:numId w:val="2"/>
        </w:numPr>
        <w:tabs>
          <w:tab w:val="left" w:pos="539"/>
        </w:tabs>
        <w:rPr>
          <w:b/>
          <w:sz w:val="24"/>
        </w:rPr>
      </w:pPr>
      <w:r>
        <w:rPr>
          <w:b/>
          <w:sz w:val="24"/>
        </w:rPr>
        <w:t>stłuczenie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mózgu;</w:t>
      </w:r>
    </w:p>
    <w:p w:rsidR="00B17058" w:rsidRDefault="00B17058">
      <w:pPr>
        <w:rPr>
          <w:b/>
          <w:sz w:val="24"/>
        </w:rPr>
      </w:pPr>
    </w:p>
    <w:p w:rsidR="00B17058" w:rsidRDefault="00A82B40">
      <w:pPr>
        <w:pStyle w:val="Tekstpodstawowy"/>
        <w:ind w:left="395"/>
      </w:pPr>
      <w:r>
        <w:t>Przykładowe</w:t>
      </w:r>
      <w:r>
        <w:rPr>
          <w:spacing w:val="-5"/>
        </w:rPr>
        <w:t xml:space="preserve"> </w:t>
      </w:r>
      <w:r>
        <w:t>wypłaty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zdarzenia:</w:t>
      </w:r>
    </w:p>
    <w:p w:rsidR="00B17058" w:rsidRDefault="00B17058">
      <w:pPr>
        <w:spacing w:before="7"/>
        <w:rPr>
          <w:b/>
          <w:sz w:val="12"/>
        </w:rPr>
      </w:pPr>
    </w:p>
    <w:tbl>
      <w:tblPr>
        <w:tblStyle w:val="TableNormal"/>
        <w:tblW w:w="0" w:type="auto"/>
        <w:tblInd w:w="3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5"/>
        <w:gridCol w:w="1416"/>
      </w:tblGrid>
      <w:tr w:rsidR="00B17058">
        <w:trPr>
          <w:trHeight w:val="441"/>
        </w:trPr>
        <w:tc>
          <w:tcPr>
            <w:tcW w:w="5615" w:type="dxa"/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100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uszczerbek </w:t>
            </w:r>
            <w:r>
              <w:rPr>
                <w:spacing w:val="-3"/>
                <w:sz w:val="24"/>
              </w:rPr>
              <w:t>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zdrowiu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wyniku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A872CF">
            <w:pPr>
              <w:pStyle w:val="TableParagraph"/>
              <w:spacing w:before="1"/>
              <w:ind w:left="365"/>
              <w:rPr>
                <w:b/>
              </w:rPr>
            </w:pPr>
            <w:r>
              <w:rPr>
                <w:b/>
                <w:spacing w:val="-12"/>
              </w:rPr>
              <w:t>2</w:t>
            </w:r>
            <w:r w:rsidR="00A872CF">
              <w:rPr>
                <w:b/>
                <w:spacing w:val="-12"/>
              </w:rPr>
              <w:t>5</w:t>
            </w:r>
            <w:r>
              <w:rPr>
                <w:b/>
                <w:spacing w:val="-12"/>
              </w:rPr>
              <w:t>.000</w:t>
            </w:r>
            <w:r>
              <w:rPr>
                <w:b/>
                <w:spacing w:val="-27"/>
              </w:rPr>
              <w:t xml:space="preserve"> </w:t>
            </w:r>
            <w:r>
              <w:rPr>
                <w:b/>
                <w:spacing w:val="-11"/>
              </w:rPr>
              <w:t>zł</w:t>
            </w:r>
          </w:p>
        </w:tc>
      </w:tr>
      <w:tr w:rsidR="00B17058">
        <w:trPr>
          <w:trHeight w:val="402"/>
        </w:trPr>
        <w:tc>
          <w:tcPr>
            <w:tcW w:w="5615" w:type="dxa"/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3"/>
                <w:sz w:val="24"/>
              </w:rPr>
              <w:t>za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%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uszczerbku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na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zdrowiu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wyniku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A872CF">
            <w:pPr>
              <w:pStyle w:val="TableParagraph"/>
              <w:spacing w:before="1"/>
              <w:ind w:left="236" w:right="233"/>
              <w:jc w:val="center"/>
              <w:rPr>
                <w:b/>
              </w:rPr>
            </w:pPr>
            <w:r>
              <w:rPr>
                <w:b/>
                <w:spacing w:val="-17"/>
              </w:rPr>
              <w:t>2</w:t>
            </w:r>
            <w:r w:rsidR="00A872CF">
              <w:rPr>
                <w:b/>
                <w:spacing w:val="-17"/>
              </w:rPr>
              <w:t>5</w:t>
            </w:r>
            <w:r>
              <w:rPr>
                <w:b/>
                <w:spacing w:val="-17"/>
              </w:rPr>
              <w:t>0</w:t>
            </w:r>
            <w:r>
              <w:rPr>
                <w:b/>
                <w:spacing w:val="-33"/>
              </w:rPr>
              <w:t xml:space="preserve"> </w:t>
            </w:r>
            <w:r>
              <w:rPr>
                <w:b/>
                <w:spacing w:val="-16"/>
              </w:rPr>
              <w:t>zł</w:t>
            </w:r>
          </w:p>
        </w:tc>
      </w:tr>
      <w:tr w:rsidR="00B17058">
        <w:trPr>
          <w:trHeight w:val="633"/>
        </w:trPr>
        <w:tc>
          <w:tcPr>
            <w:tcW w:w="5615" w:type="dxa"/>
          </w:tcPr>
          <w:p w:rsidR="00B17058" w:rsidRDefault="00A82B40">
            <w:pPr>
              <w:pStyle w:val="TableParagraph"/>
              <w:spacing w:before="4" w:line="196" w:lineRule="auto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zwrot kosztów nabycia wyrobów medycznych,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ortopedycznych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środków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pomocniczych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B17058">
            <w:pPr>
              <w:pStyle w:val="TableParagraph"/>
              <w:spacing w:before="5"/>
              <w:ind w:left="0"/>
              <w:rPr>
                <w:rFonts w:ascii="Times New Roman"/>
                <w:b/>
                <w:sz w:val="23"/>
              </w:rPr>
            </w:pPr>
          </w:p>
          <w:p w:rsidR="00B17058" w:rsidRDefault="00A82B40" w:rsidP="00A872CF">
            <w:pPr>
              <w:pStyle w:val="TableParagraph"/>
              <w:ind w:left="256" w:right="233"/>
              <w:jc w:val="center"/>
              <w:rPr>
                <w:b/>
              </w:rPr>
            </w:pPr>
            <w:r>
              <w:rPr>
                <w:b/>
                <w:spacing w:val="-4"/>
              </w:rPr>
              <w:t>do</w:t>
            </w:r>
            <w:r>
              <w:rPr>
                <w:b/>
                <w:spacing w:val="-10"/>
              </w:rPr>
              <w:t xml:space="preserve"> </w:t>
            </w:r>
            <w:r w:rsidR="00A872CF">
              <w:rPr>
                <w:b/>
                <w:spacing w:val="-4"/>
              </w:rPr>
              <w:t>75</w:t>
            </w:r>
            <w:r>
              <w:rPr>
                <w:b/>
                <w:spacing w:val="-4"/>
              </w:rPr>
              <w:t>00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3"/>
              </w:rPr>
              <w:t>zł</w:t>
            </w:r>
          </w:p>
        </w:tc>
      </w:tr>
      <w:tr w:rsidR="00B17058">
        <w:trPr>
          <w:trHeight w:val="633"/>
        </w:trPr>
        <w:tc>
          <w:tcPr>
            <w:tcW w:w="5615" w:type="dxa"/>
          </w:tcPr>
          <w:p w:rsidR="00B17058" w:rsidRDefault="00A82B40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pacing w:val="-3"/>
                <w:sz w:val="24"/>
              </w:rPr>
              <w:t>zwrot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kosztów </w:t>
            </w:r>
            <w:r>
              <w:rPr>
                <w:spacing w:val="-2"/>
                <w:sz w:val="24"/>
              </w:rPr>
              <w:t>leczenia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A872CF">
            <w:pPr>
              <w:pStyle w:val="TableParagraph"/>
              <w:spacing w:before="1"/>
              <w:ind w:left="250" w:right="233"/>
              <w:jc w:val="center"/>
              <w:rPr>
                <w:b/>
              </w:rPr>
            </w:pPr>
            <w:r>
              <w:rPr>
                <w:b/>
                <w:spacing w:val="-5"/>
              </w:rPr>
              <w:t>do</w:t>
            </w:r>
            <w:r>
              <w:rPr>
                <w:b/>
                <w:spacing w:val="-10"/>
              </w:rPr>
              <w:t xml:space="preserve"> </w:t>
            </w:r>
            <w:r w:rsidR="00A872CF">
              <w:rPr>
                <w:b/>
                <w:spacing w:val="-5"/>
              </w:rPr>
              <w:t>19</w:t>
            </w:r>
            <w:r w:rsidR="001C4352">
              <w:rPr>
                <w:b/>
                <w:spacing w:val="-5"/>
              </w:rPr>
              <w:t>00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zł</w:t>
            </w:r>
          </w:p>
        </w:tc>
      </w:tr>
      <w:tr w:rsidR="00B17058">
        <w:trPr>
          <w:trHeight w:val="656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dzienne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świadczenie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szpitalne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wyniku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choroby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before="1"/>
              <w:ind w:left="411" w:hanging="222"/>
              <w:rPr>
                <w:b/>
              </w:rPr>
            </w:pPr>
            <w:r>
              <w:rPr>
                <w:b/>
                <w:spacing w:val="-9"/>
              </w:rPr>
              <w:t>50zł</w:t>
            </w:r>
            <w:r>
              <w:rPr>
                <w:b/>
                <w:spacing w:val="-17"/>
              </w:rPr>
              <w:t xml:space="preserve"> </w:t>
            </w:r>
            <w:r>
              <w:rPr>
                <w:b/>
                <w:spacing w:val="-8"/>
              </w:rPr>
              <w:t>za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8"/>
              </w:rPr>
              <w:t>dzień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pobytu</w:t>
            </w:r>
          </w:p>
        </w:tc>
      </w:tr>
      <w:tr w:rsidR="00B17058">
        <w:trPr>
          <w:trHeight w:val="657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before="4" w:line="201" w:lineRule="auto"/>
              <w:rPr>
                <w:b/>
                <w:sz w:val="24"/>
              </w:rPr>
            </w:pPr>
            <w:r>
              <w:rPr>
                <w:sz w:val="24"/>
              </w:rPr>
              <w:t>jednorazowe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świadczenie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wypadek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śmierci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jednego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lub obojga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rodziców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wyniku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F92EF3">
            <w:pPr>
              <w:pStyle w:val="TableParagraph"/>
              <w:spacing w:before="1"/>
              <w:ind w:left="259" w:right="242"/>
              <w:jc w:val="center"/>
              <w:rPr>
                <w:b/>
              </w:rPr>
            </w:pPr>
            <w:r>
              <w:rPr>
                <w:b/>
                <w:spacing w:val="-8"/>
              </w:rPr>
              <w:t>2</w:t>
            </w:r>
            <w:r w:rsidR="001C4352">
              <w:rPr>
                <w:b/>
                <w:spacing w:val="-8"/>
              </w:rPr>
              <w:t>8</w:t>
            </w:r>
            <w:r w:rsidR="00F92EF3">
              <w:rPr>
                <w:b/>
                <w:spacing w:val="-8"/>
              </w:rPr>
              <w:t>0</w:t>
            </w:r>
            <w:r>
              <w:rPr>
                <w:b/>
                <w:spacing w:val="-8"/>
              </w:rPr>
              <w:t>0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  <w:spacing w:val="-7"/>
              </w:rPr>
              <w:t>zł</w:t>
            </w:r>
          </w:p>
        </w:tc>
      </w:tr>
      <w:tr w:rsidR="00B17058">
        <w:trPr>
          <w:trHeight w:val="657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assistance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powypadkowy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terenie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Polski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wraz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before="2"/>
              <w:ind w:left="263" w:right="242"/>
              <w:jc w:val="center"/>
              <w:rPr>
                <w:b/>
              </w:rPr>
            </w:pPr>
            <w:r>
              <w:rPr>
                <w:b/>
                <w:spacing w:val="-6"/>
              </w:rPr>
              <w:t>Do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6"/>
              </w:rPr>
              <w:t>5000</w:t>
            </w:r>
            <w:r>
              <w:rPr>
                <w:b/>
                <w:spacing w:val="-23"/>
              </w:rPr>
              <w:t xml:space="preserve"> </w:t>
            </w:r>
            <w:r>
              <w:rPr>
                <w:b/>
                <w:spacing w:val="-5"/>
              </w:rPr>
              <w:t>zł</w:t>
            </w:r>
          </w:p>
        </w:tc>
      </w:tr>
      <w:tr w:rsidR="00B17058">
        <w:trPr>
          <w:trHeight w:val="657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rehabilitacja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NW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A872CF">
            <w:pPr>
              <w:pStyle w:val="TableParagraph"/>
              <w:spacing w:before="1"/>
              <w:ind w:left="263" w:right="242"/>
              <w:jc w:val="center"/>
              <w:rPr>
                <w:b/>
              </w:rPr>
            </w:pPr>
            <w:r>
              <w:rPr>
                <w:b/>
                <w:spacing w:val="-6"/>
              </w:rPr>
              <w:t>Do</w:t>
            </w:r>
            <w:r>
              <w:rPr>
                <w:b/>
                <w:spacing w:val="-20"/>
              </w:rPr>
              <w:t xml:space="preserve"> </w:t>
            </w:r>
            <w:r w:rsidR="00A872CF">
              <w:rPr>
                <w:b/>
                <w:spacing w:val="-6"/>
              </w:rPr>
              <w:t>9</w:t>
            </w:r>
            <w:r w:rsidR="001C4352">
              <w:rPr>
                <w:b/>
                <w:spacing w:val="-6"/>
              </w:rPr>
              <w:t>5</w:t>
            </w:r>
            <w:r>
              <w:rPr>
                <w:b/>
                <w:spacing w:val="-6"/>
              </w:rPr>
              <w:t>0</w:t>
            </w:r>
            <w:r>
              <w:rPr>
                <w:b/>
                <w:spacing w:val="-23"/>
              </w:rPr>
              <w:t xml:space="preserve"> </w:t>
            </w:r>
            <w:r>
              <w:rPr>
                <w:b/>
                <w:spacing w:val="-5"/>
              </w:rPr>
              <w:t>zł</w:t>
            </w:r>
          </w:p>
        </w:tc>
      </w:tr>
      <w:tr w:rsidR="00B17058">
        <w:trPr>
          <w:trHeight w:val="657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pakiet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kleszcz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before="1"/>
              <w:ind w:left="263" w:right="242"/>
              <w:jc w:val="center"/>
              <w:rPr>
                <w:b/>
              </w:rPr>
            </w:pPr>
            <w:r>
              <w:rPr>
                <w:b/>
                <w:spacing w:val="-6"/>
              </w:rPr>
              <w:t>Do</w:t>
            </w:r>
            <w:r>
              <w:rPr>
                <w:b/>
                <w:spacing w:val="-20"/>
              </w:rPr>
              <w:t xml:space="preserve"> </w:t>
            </w:r>
            <w:r>
              <w:rPr>
                <w:b/>
                <w:spacing w:val="-6"/>
              </w:rPr>
              <w:t>1500</w:t>
            </w:r>
            <w:r>
              <w:rPr>
                <w:b/>
                <w:spacing w:val="-22"/>
              </w:rPr>
              <w:t xml:space="preserve"> </w:t>
            </w:r>
            <w:r>
              <w:rPr>
                <w:b/>
                <w:spacing w:val="-5"/>
              </w:rPr>
              <w:t>zł</w:t>
            </w:r>
          </w:p>
        </w:tc>
      </w:tr>
      <w:tr w:rsidR="00B17058">
        <w:trPr>
          <w:trHeight w:val="656"/>
        </w:trPr>
        <w:tc>
          <w:tcPr>
            <w:tcW w:w="5615" w:type="dxa"/>
            <w:tcBorders>
              <w:right w:val="single" w:sz="4" w:space="0" w:color="000000"/>
            </w:tcBorders>
          </w:tcPr>
          <w:p w:rsidR="00B17058" w:rsidRDefault="00A82B4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zdiagnozowanie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poważnej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choroby</w:t>
            </w:r>
            <w:bookmarkStart w:id="4" w:name="_GoBack"/>
            <w:bookmarkEnd w:id="4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8" w:rsidRDefault="00A82B40" w:rsidP="00A872CF">
            <w:pPr>
              <w:pStyle w:val="TableParagraph"/>
              <w:spacing w:before="1"/>
              <w:ind w:left="259" w:right="242"/>
              <w:jc w:val="center"/>
              <w:rPr>
                <w:b/>
              </w:rPr>
            </w:pPr>
            <w:r>
              <w:rPr>
                <w:b/>
                <w:spacing w:val="-7"/>
              </w:rPr>
              <w:t>1</w:t>
            </w:r>
            <w:r w:rsidR="00A872CF">
              <w:rPr>
                <w:b/>
                <w:spacing w:val="-7"/>
              </w:rPr>
              <w:t>3</w:t>
            </w:r>
            <w:r>
              <w:rPr>
                <w:b/>
                <w:spacing w:val="-7"/>
              </w:rPr>
              <w:t>00</w:t>
            </w:r>
            <w:r>
              <w:rPr>
                <w:b/>
                <w:spacing w:val="-18"/>
              </w:rPr>
              <w:t xml:space="preserve"> </w:t>
            </w:r>
            <w:r>
              <w:rPr>
                <w:b/>
                <w:spacing w:val="-7"/>
              </w:rPr>
              <w:t>zł</w:t>
            </w:r>
          </w:p>
        </w:tc>
      </w:tr>
    </w:tbl>
    <w:p w:rsidR="00B17058" w:rsidRDefault="00A82B40">
      <w:pPr>
        <w:ind w:left="111" w:right="552"/>
        <w:rPr>
          <w:sz w:val="20"/>
        </w:rPr>
      </w:pPr>
      <w:r>
        <w:rPr>
          <w:sz w:val="20"/>
        </w:rPr>
        <w:t>Więcej informacji(pełna oferta, warunki ubezpieczenia, druk zgłoszenia szkody, tabela</w:t>
      </w:r>
      <w:r>
        <w:rPr>
          <w:spacing w:val="1"/>
          <w:sz w:val="20"/>
        </w:rPr>
        <w:t xml:space="preserve"> </w:t>
      </w:r>
      <w:r>
        <w:rPr>
          <w:sz w:val="20"/>
        </w:rPr>
        <w:t>uszczerbków, informacja o RODO, dystrybutorze) znajduje się na stronie Szkoły. W razie</w:t>
      </w:r>
      <w:r>
        <w:rPr>
          <w:spacing w:val="-47"/>
          <w:sz w:val="20"/>
        </w:rPr>
        <w:t xml:space="preserve"> </w:t>
      </w:r>
      <w:r>
        <w:rPr>
          <w:sz w:val="20"/>
        </w:rPr>
        <w:t>dodatkowych</w:t>
      </w:r>
      <w:r>
        <w:rPr>
          <w:spacing w:val="6"/>
          <w:sz w:val="20"/>
        </w:rPr>
        <w:t xml:space="preserve"> </w:t>
      </w:r>
      <w:r>
        <w:rPr>
          <w:sz w:val="20"/>
        </w:rPr>
        <w:t>pytań</w:t>
      </w:r>
      <w:r>
        <w:rPr>
          <w:spacing w:val="2"/>
          <w:sz w:val="20"/>
        </w:rPr>
        <w:t xml:space="preserve"> </w:t>
      </w:r>
      <w:r>
        <w:rPr>
          <w:sz w:val="20"/>
        </w:rPr>
        <w:t>zapraszamy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kontaktu.</w:t>
      </w:r>
    </w:p>
    <w:sectPr w:rsidR="00B17058">
      <w:type w:val="continuous"/>
      <w:pgSz w:w="11910" w:h="16840"/>
      <w:pgMar w:top="380" w:right="220" w:bottom="280" w:left="340" w:header="708" w:footer="708" w:gutter="0"/>
      <w:cols w:num="2" w:space="708" w:equalWidth="0">
        <w:col w:w="3306" w:space="152"/>
        <w:col w:w="789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010A"/>
    <w:multiLevelType w:val="hybridMultilevel"/>
    <w:tmpl w:val="382E9184"/>
    <w:lvl w:ilvl="0" w:tplc="DC98368E">
      <w:numFmt w:val="bullet"/>
      <w:lvlText w:val="•"/>
      <w:lvlJc w:val="left"/>
      <w:pPr>
        <w:ind w:left="538" w:hanging="14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3A82F1B8">
      <w:numFmt w:val="bullet"/>
      <w:lvlText w:val="•"/>
      <w:lvlJc w:val="left"/>
      <w:pPr>
        <w:ind w:left="1275" w:hanging="144"/>
      </w:pPr>
      <w:rPr>
        <w:rFonts w:hint="default"/>
        <w:lang w:val="pl-PL" w:eastAsia="en-US" w:bidi="ar-SA"/>
      </w:rPr>
    </w:lvl>
    <w:lvl w:ilvl="2" w:tplc="CA5E2D7E">
      <w:numFmt w:val="bullet"/>
      <w:lvlText w:val="•"/>
      <w:lvlJc w:val="left"/>
      <w:pPr>
        <w:ind w:left="2010" w:hanging="144"/>
      </w:pPr>
      <w:rPr>
        <w:rFonts w:hint="default"/>
        <w:lang w:val="pl-PL" w:eastAsia="en-US" w:bidi="ar-SA"/>
      </w:rPr>
    </w:lvl>
    <w:lvl w:ilvl="3" w:tplc="A7FE57F4">
      <w:numFmt w:val="bullet"/>
      <w:lvlText w:val="•"/>
      <w:lvlJc w:val="left"/>
      <w:pPr>
        <w:ind w:left="2745" w:hanging="144"/>
      </w:pPr>
      <w:rPr>
        <w:rFonts w:hint="default"/>
        <w:lang w:val="pl-PL" w:eastAsia="en-US" w:bidi="ar-SA"/>
      </w:rPr>
    </w:lvl>
    <w:lvl w:ilvl="4" w:tplc="C430EE5E">
      <w:numFmt w:val="bullet"/>
      <w:lvlText w:val="•"/>
      <w:lvlJc w:val="left"/>
      <w:pPr>
        <w:ind w:left="3480" w:hanging="144"/>
      </w:pPr>
      <w:rPr>
        <w:rFonts w:hint="default"/>
        <w:lang w:val="pl-PL" w:eastAsia="en-US" w:bidi="ar-SA"/>
      </w:rPr>
    </w:lvl>
    <w:lvl w:ilvl="5" w:tplc="173817E6">
      <w:numFmt w:val="bullet"/>
      <w:lvlText w:val="•"/>
      <w:lvlJc w:val="left"/>
      <w:pPr>
        <w:ind w:left="4215" w:hanging="144"/>
      </w:pPr>
      <w:rPr>
        <w:rFonts w:hint="default"/>
        <w:lang w:val="pl-PL" w:eastAsia="en-US" w:bidi="ar-SA"/>
      </w:rPr>
    </w:lvl>
    <w:lvl w:ilvl="6" w:tplc="1EBA469E">
      <w:numFmt w:val="bullet"/>
      <w:lvlText w:val="•"/>
      <w:lvlJc w:val="left"/>
      <w:pPr>
        <w:ind w:left="4950" w:hanging="144"/>
      </w:pPr>
      <w:rPr>
        <w:rFonts w:hint="default"/>
        <w:lang w:val="pl-PL" w:eastAsia="en-US" w:bidi="ar-SA"/>
      </w:rPr>
    </w:lvl>
    <w:lvl w:ilvl="7" w:tplc="A70AD128">
      <w:numFmt w:val="bullet"/>
      <w:lvlText w:val="•"/>
      <w:lvlJc w:val="left"/>
      <w:pPr>
        <w:ind w:left="5685" w:hanging="144"/>
      </w:pPr>
      <w:rPr>
        <w:rFonts w:hint="default"/>
        <w:lang w:val="pl-PL" w:eastAsia="en-US" w:bidi="ar-SA"/>
      </w:rPr>
    </w:lvl>
    <w:lvl w:ilvl="8" w:tplc="711EFBB2">
      <w:numFmt w:val="bullet"/>
      <w:lvlText w:val="•"/>
      <w:lvlJc w:val="left"/>
      <w:pPr>
        <w:ind w:left="6421" w:hanging="144"/>
      </w:pPr>
      <w:rPr>
        <w:rFonts w:hint="default"/>
        <w:lang w:val="pl-PL" w:eastAsia="en-US" w:bidi="ar-SA"/>
      </w:rPr>
    </w:lvl>
  </w:abstractNum>
  <w:abstractNum w:abstractNumId="1" w15:restartNumberingAfterBreak="0">
    <w:nsid w:val="7EC3636E"/>
    <w:multiLevelType w:val="hybridMultilevel"/>
    <w:tmpl w:val="61B60C4C"/>
    <w:lvl w:ilvl="0" w:tplc="11C4053E">
      <w:numFmt w:val="bullet"/>
      <w:lvlText w:val=""/>
      <w:lvlJc w:val="left"/>
      <w:pPr>
        <w:ind w:left="539" w:hanging="14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693ED5DA">
      <w:numFmt w:val="bullet"/>
      <w:lvlText w:val="•"/>
      <w:lvlJc w:val="left"/>
      <w:pPr>
        <w:ind w:left="1275" w:hanging="144"/>
      </w:pPr>
      <w:rPr>
        <w:rFonts w:hint="default"/>
        <w:lang w:val="pl-PL" w:eastAsia="en-US" w:bidi="ar-SA"/>
      </w:rPr>
    </w:lvl>
    <w:lvl w:ilvl="2" w:tplc="830CFD56">
      <w:numFmt w:val="bullet"/>
      <w:lvlText w:val="•"/>
      <w:lvlJc w:val="left"/>
      <w:pPr>
        <w:ind w:left="2010" w:hanging="144"/>
      </w:pPr>
      <w:rPr>
        <w:rFonts w:hint="default"/>
        <w:lang w:val="pl-PL" w:eastAsia="en-US" w:bidi="ar-SA"/>
      </w:rPr>
    </w:lvl>
    <w:lvl w:ilvl="3" w:tplc="84229476">
      <w:numFmt w:val="bullet"/>
      <w:lvlText w:val="•"/>
      <w:lvlJc w:val="left"/>
      <w:pPr>
        <w:ind w:left="2745" w:hanging="144"/>
      </w:pPr>
      <w:rPr>
        <w:rFonts w:hint="default"/>
        <w:lang w:val="pl-PL" w:eastAsia="en-US" w:bidi="ar-SA"/>
      </w:rPr>
    </w:lvl>
    <w:lvl w:ilvl="4" w:tplc="F092A570">
      <w:numFmt w:val="bullet"/>
      <w:lvlText w:val="•"/>
      <w:lvlJc w:val="left"/>
      <w:pPr>
        <w:ind w:left="3480" w:hanging="144"/>
      </w:pPr>
      <w:rPr>
        <w:rFonts w:hint="default"/>
        <w:lang w:val="pl-PL" w:eastAsia="en-US" w:bidi="ar-SA"/>
      </w:rPr>
    </w:lvl>
    <w:lvl w:ilvl="5" w:tplc="58D8EB6A">
      <w:numFmt w:val="bullet"/>
      <w:lvlText w:val="•"/>
      <w:lvlJc w:val="left"/>
      <w:pPr>
        <w:ind w:left="4215" w:hanging="144"/>
      </w:pPr>
      <w:rPr>
        <w:rFonts w:hint="default"/>
        <w:lang w:val="pl-PL" w:eastAsia="en-US" w:bidi="ar-SA"/>
      </w:rPr>
    </w:lvl>
    <w:lvl w:ilvl="6" w:tplc="D90C5ADA">
      <w:numFmt w:val="bullet"/>
      <w:lvlText w:val="•"/>
      <w:lvlJc w:val="left"/>
      <w:pPr>
        <w:ind w:left="4950" w:hanging="144"/>
      </w:pPr>
      <w:rPr>
        <w:rFonts w:hint="default"/>
        <w:lang w:val="pl-PL" w:eastAsia="en-US" w:bidi="ar-SA"/>
      </w:rPr>
    </w:lvl>
    <w:lvl w:ilvl="7" w:tplc="E35E3810">
      <w:numFmt w:val="bullet"/>
      <w:lvlText w:val="•"/>
      <w:lvlJc w:val="left"/>
      <w:pPr>
        <w:ind w:left="5685" w:hanging="144"/>
      </w:pPr>
      <w:rPr>
        <w:rFonts w:hint="default"/>
        <w:lang w:val="pl-PL" w:eastAsia="en-US" w:bidi="ar-SA"/>
      </w:rPr>
    </w:lvl>
    <w:lvl w:ilvl="8" w:tplc="07CA3CE6">
      <w:numFmt w:val="bullet"/>
      <w:lvlText w:val="•"/>
      <w:lvlJc w:val="left"/>
      <w:pPr>
        <w:ind w:left="6421" w:hanging="144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17058"/>
    <w:rsid w:val="001C4352"/>
    <w:rsid w:val="00723D81"/>
    <w:rsid w:val="00A711EC"/>
    <w:rsid w:val="00A82B40"/>
    <w:rsid w:val="00A872CF"/>
    <w:rsid w:val="00B17058"/>
    <w:rsid w:val="00F9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17461A72-7D8B-40D6-A631-007F7373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24"/>
      <w:jc w:val="center"/>
      <w:outlineLvl w:val="0"/>
    </w:pPr>
    <w:rPr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Tytu">
    <w:name w:val="Title"/>
    <w:basedOn w:val="Normalny"/>
    <w:uiPriority w:val="1"/>
    <w:qFormat/>
    <w:pPr>
      <w:spacing w:before="34"/>
      <w:ind w:left="980" w:right="930"/>
      <w:jc w:val="center"/>
    </w:pPr>
    <w:rPr>
      <w:sz w:val="40"/>
      <w:szCs w:val="40"/>
    </w:rPr>
  </w:style>
  <w:style w:type="paragraph" w:styleId="Akapitzlist">
    <w:name w:val="List Paragraph"/>
    <w:basedOn w:val="Normalny"/>
    <w:uiPriority w:val="1"/>
    <w:qFormat/>
    <w:pPr>
      <w:spacing w:line="275" w:lineRule="exact"/>
      <w:ind w:left="538" w:hanging="144"/>
    </w:pPr>
  </w:style>
  <w:style w:type="paragraph" w:customStyle="1" w:styleId="TableParagraph">
    <w:name w:val="Table Paragraph"/>
    <w:basedOn w:val="Normalny"/>
    <w:uiPriority w:val="1"/>
    <w:qFormat/>
    <w:pPr>
      <w:ind w:left="35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uro@siewniak.e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AMStrojek</dc:creator>
  <cp:lastModifiedBy>Konto Microsoft</cp:lastModifiedBy>
  <cp:revision>11</cp:revision>
  <dcterms:created xsi:type="dcterms:W3CDTF">2023-11-18T12:59:00Z</dcterms:created>
  <dcterms:modified xsi:type="dcterms:W3CDTF">2025-09-04T13:08:00Z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