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CA0" w:rsidRPr="000E12EE" w:rsidRDefault="00AB5CA0" w:rsidP="00527AAB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2EE">
        <w:rPr>
          <w:rFonts w:ascii="Times New Roman" w:hAnsi="Times New Roman" w:cs="Times New Roman"/>
          <w:b/>
          <w:sz w:val="24"/>
          <w:szCs w:val="24"/>
        </w:rPr>
        <w:t>REGULAMIN KONKURSU PLASTYCZNEGO</w:t>
      </w:r>
    </w:p>
    <w:p w:rsidR="00AB5CA0" w:rsidRDefault="00AB5CA0" w:rsidP="00527AAB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2EE">
        <w:rPr>
          <w:rFonts w:ascii="Times New Roman" w:hAnsi="Times New Roman" w:cs="Times New Roman"/>
          <w:b/>
          <w:sz w:val="24"/>
          <w:szCs w:val="24"/>
        </w:rPr>
        <w:t>„WIOSENNY OBRAZEK SENSORYCZNY”</w:t>
      </w:r>
    </w:p>
    <w:p w:rsidR="00527AAB" w:rsidRPr="000E12EE" w:rsidRDefault="00527AAB" w:rsidP="00527AAB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5CA0" w:rsidRPr="000E12EE" w:rsidRDefault="00AB5CA0" w:rsidP="00527AAB">
      <w:pPr>
        <w:pStyle w:val="Bezodstpw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2EE">
        <w:rPr>
          <w:rFonts w:ascii="Times New Roman" w:hAnsi="Times New Roman" w:cs="Times New Roman"/>
          <w:b/>
          <w:sz w:val="24"/>
          <w:szCs w:val="24"/>
        </w:rPr>
        <w:t>I. ORGANIZATOR</w:t>
      </w:r>
    </w:p>
    <w:p w:rsidR="00AB5CA0" w:rsidRPr="00AB5CA0" w:rsidRDefault="00AB5CA0" w:rsidP="00527AAB">
      <w:pPr>
        <w:pStyle w:val="Bezodstpw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Organizatorem konkursu plastycznego „Wiosenny obrazek sensoryczny” jest</w:t>
      </w:r>
    </w:p>
    <w:p w:rsidR="00AB5CA0" w:rsidRDefault="00AB5CA0" w:rsidP="00527AAB">
      <w:pPr>
        <w:pStyle w:val="Bezodstpw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Publiczne Przedszkole Samorządowe,, Parkowe Skrzaty” w Piotrowicach.</w:t>
      </w:r>
    </w:p>
    <w:p w:rsidR="00AB5CA0" w:rsidRDefault="00AB5CA0" w:rsidP="00527AAB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5CA0" w:rsidRPr="000E12EE" w:rsidRDefault="00AB5CA0" w:rsidP="00527AAB">
      <w:pPr>
        <w:pStyle w:val="Bezodstpw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2EE">
        <w:rPr>
          <w:rFonts w:ascii="Times New Roman" w:hAnsi="Times New Roman" w:cs="Times New Roman"/>
          <w:b/>
          <w:sz w:val="24"/>
          <w:szCs w:val="24"/>
        </w:rPr>
        <w:t>II. CELE KONKURSU</w:t>
      </w:r>
    </w:p>
    <w:p w:rsidR="00AB5CA0" w:rsidRPr="00AB5CA0" w:rsidRDefault="00AB5CA0" w:rsidP="00527AAB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Rozwijanie kreatywności i wyobraźni. Dziecko ma za zadanie stworzyć wiosenny</w:t>
      </w:r>
    </w:p>
    <w:p w:rsidR="00AB5CA0" w:rsidRDefault="00AB5CA0" w:rsidP="00527AAB">
      <w:pPr>
        <w:pStyle w:val="Bezodstpw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obrazek, który pobudzi jego wyobraźnię i kreatywność.</w:t>
      </w:r>
    </w:p>
    <w:p w:rsidR="00AB5CA0" w:rsidRPr="00AB5CA0" w:rsidRDefault="00AB5CA0" w:rsidP="00527AAB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5CA0" w:rsidRPr="00AB5CA0" w:rsidRDefault="00AB5CA0" w:rsidP="00527AAB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Stymulowanie zmysłów. Konkurs ma na celu zachęcanie dzieci do korzystania</w:t>
      </w:r>
    </w:p>
    <w:p w:rsidR="00AB5CA0" w:rsidRPr="00AB5CA0" w:rsidRDefault="00AB5CA0" w:rsidP="00527AAB">
      <w:pPr>
        <w:pStyle w:val="Bezodstpw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z różnych materiałów i narzędzi, aby stworzyć obrazek, który stymuluje zmysły, takie</w:t>
      </w:r>
    </w:p>
    <w:p w:rsidR="00AB5CA0" w:rsidRDefault="00AB5CA0" w:rsidP="00527AAB">
      <w:pPr>
        <w:pStyle w:val="Bezodstpw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jak dotyk, wzrok</w:t>
      </w:r>
      <w:r>
        <w:rPr>
          <w:rFonts w:ascii="Times New Roman" w:hAnsi="Times New Roman" w:cs="Times New Roman"/>
          <w:sz w:val="24"/>
          <w:szCs w:val="24"/>
        </w:rPr>
        <w:t>, węch</w:t>
      </w:r>
      <w:r w:rsidRPr="00AB5CA0">
        <w:rPr>
          <w:rFonts w:ascii="Times New Roman" w:hAnsi="Times New Roman" w:cs="Times New Roman"/>
          <w:sz w:val="24"/>
          <w:szCs w:val="24"/>
        </w:rPr>
        <w:t xml:space="preserve"> i słuch.</w:t>
      </w:r>
    </w:p>
    <w:p w:rsidR="00AB5CA0" w:rsidRPr="00AB5CA0" w:rsidRDefault="00AB5CA0" w:rsidP="00527AAB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5CA0" w:rsidRPr="00AB5CA0" w:rsidRDefault="00AB5CA0" w:rsidP="00527AAB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Rozwijanie umiejętności manualnych. Dziecko ma okazję rozwijać swoje</w:t>
      </w:r>
    </w:p>
    <w:p w:rsidR="00AB5CA0" w:rsidRDefault="00AB5CA0" w:rsidP="00527AAB">
      <w:pPr>
        <w:pStyle w:val="Bezodstpw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 xml:space="preserve">umiejętności manualne poprzez korzystanie z </w:t>
      </w:r>
      <w:r>
        <w:rPr>
          <w:rFonts w:ascii="Times New Roman" w:hAnsi="Times New Roman" w:cs="Times New Roman"/>
          <w:sz w:val="24"/>
          <w:szCs w:val="24"/>
        </w:rPr>
        <w:t>darów natury jakie oferuje wiosna</w:t>
      </w:r>
      <w:r w:rsidR="00527AA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 także </w:t>
      </w:r>
      <w:r w:rsidRPr="00AB5CA0">
        <w:rPr>
          <w:rFonts w:ascii="Times New Roman" w:hAnsi="Times New Roman" w:cs="Times New Roman"/>
          <w:sz w:val="24"/>
          <w:szCs w:val="24"/>
        </w:rPr>
        <w:t>różnych narzędzi malarskich, kleju,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CA0">
        <w:rPr>
          <w:rFonts w:ascii="Times New Roman" w:hAnsi="Times New Roman" w:cs="Times New Roman"/>
          <w:sz w:val="24"/>
          <w:szCs w:val="24"/>
        </w:rPr>
        <w:t>bibuły, plasteliny, artykułów syp</w:t>
      </w:r>
      <w:r>
        <w:rPr>
          <w:rFonts w:ascii="Times New Roman" w:hAnsi="Times New Roman" w:cs="Times New Roman"/>
          <w:sz w:val="24"/>
          <w:szCs w:val="24"/>
        </w:rPr>
        <w:t xml:space="preserve">kich (piasek, kasza, ryż, itp.) lub artykułów zero waste. </w:t>
      </w:r>
    </w:p>
    <w:p w:rsidR="00AB5CA0" w:rsidRPr="00AB5CA0" w:rsidRDefault="00AB5CA0" w:rsidP="00527AAB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5CA0" w:rsidRPr="00AB5CA0" w:rsidRDefault="00AB5CA0" w:rsidP="00527AAB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Kształtowanie umiejętności społecznych. Konkurs promuje dzielenie się pomysłami</w:t>
      </w:r>
    </w:p>
    <w:p w:rsidR="00AB5CA0" w:rsidRDefault="00AB5CA0" w:rsidP="00527AAB">
      <w:pPr>
        <w:pStyle w:val="Bezodstpw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między dziećmi, co wspiera rozwijanie umiejętności społecznych.</w:t>
      </w:r>
    </w:p>
    <w:p w:rsidR="00AB5CA0" w:rsidRPr="00AB5CA0" w:rsidRDefault="00AB5CA0" w:rsidP="00527AAB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5CA0" w:rsidRPr="00AB5CA0" w:rsidRDefault="00AB5CA0" w:rsidP="00527AAB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Wspieranie ekspresji emocji. Dzieci są zachęcane do wyrażania swoich uczuć poprzez</w:t>
      </w:r>
    </w:p>
    <w:p w:rsidR="00AB5CA0" w:rsidRDefault="00AB5CA0" w:rsidP="00527AAB">
      <w:pPr>
        <w:pStyle w:val="Bezodstpw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sztukę. Obrazek powinien odzwierciedlać wiosenne nastroje i uczucia dziecka.</w:t>
      </w:r>
    </w:p>
    <w:p w:rsidR="00AB5CA0" w:rsidRPr="00AB5CA0" w:rsidRDefault="00AB5CA0" w:rsidP="00527AAB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5CA0" w:rsidRPr="00AB5CA0" w:rsidRDefault="00AB5CA0" w:rsidP="00527AAB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Promowanie samodzielności. Dziecko ma samodzielnie planować, jak chce stworzyć</w:t>
      </w:r>
    </w:p>
    <w:p w:rsidR="00AB5CA0" w:rsidRPr="00AB5CA0" w:rsidRDefault="00AB5CA0" w:rsidP="00527AAB">
      <w:pPr>
        <w:pStyle w:val="Bezodstpw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swój wiosenny obrazek sensoryczny, co wspiera rozwijanie poczucia własnej wartości</w:t>
      </w:r>
    </w:p>
    <w:p w:rsidR="00AB5CA0" w:rsidRDefault="00AB5CA0" w:rsidP="00527AAB">
      <w:pPr>
        <w:pStyle w:val="Bezodstpw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i niezależności.</w:t>
      </w:r>
    </w:p>
    <w:p w:rsidR="00AB5CA0" w:rsidRPr="00AB5CA0" w:rsidRDefault="00AB5CA0" w:rsidP="00527AAB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5CA0" w:rsidRPr="00AB5CA0" w:rsidRDefault="00AB5CA0" w:rsidP="00527AAB">
      <w:pPr>
        <w:pStyle w:val="Bezodstpw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Wspieranie pozytywnego podejścia do sztuki wśród uczestników, kreowanie</w:t>
      </w:r>
    </w:p>
    <w:p w:rsidR="00AB5CA0" w:rsidRPr="00AB5CA0" w:rsidRDefault="00AB5CA0" w:rsidP="00527AAB">
      <w:pPr>
        <w:pStyle w:val="Bezodstpw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pozytywnego doświadczenia artystycznego. Konkurs ma na celu stworzenie</w:t>
      </w:r>
    </w:p>
    <w:p w:rsidR="00AB5CA0" w:rsidRPr="00AB5CA0" w:rsidRDefault="00715E96" w:rsidP="00527AAB">
      <w:pPr>
        <w:pStyle w:val="Bezodstpw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Kreatywnego </w:t>
      </w:r>
      <w:r w:rsidR="00AB5CA0" w:rsidRPr="00AB5CA0">
        <w:rPr>
          <w:rFonts w:ascii="Times New Roman" w:hAnsi="Times New Roman" w:cs="Times New Roman"/>
          <w:sz w:val="24"/>
          <w:szCs w:val="24"/>
        </w:rPr>
        <w:t xml:space="preserve"> środowiska artystycznego, w którym każde dziecko czuje się docenione</w:t>
      </w:r>
    </w:p>
    <w:p w:rsidR="00AB5CA0" w:rsidRDefault="00AB5CA0" w:rsidP="00527AAB">
      <w:pPr>
        <w:pStyle w:val="Bezodstpw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za swoje wysiłki i twórczość.</w:t>
      </w:r>
    </w:p>
    <w:p w:rsidR="00AB5CA0" w:rsidRPr="00AB5CA0" w:rsidRDefault="00AB5CA0" w:rsidP="00527AAB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2EE" w:rsidRPr="000E12EE" w:rsidRDefault="00AB5CA0" w:rsidP="00527AAB">
      <w:pPr>
        <w:pStyle w:val="Bezodstpw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2EE">
        <w:rPr>
          <w:rFonts w:ascii="Times New Roman" w:hAnsi="Times New Roman" w:cs="Times New Roman"/>
          <w:b/>
          <w:sz w:val="24"/>
          <w:szCs w:val="24"/>
        </w:rPr>
        <w:t>III.WARUNKI UCZESTNICTWA</w:t>
      </w:r>
    </w:p>
    <w:p w:rsidR="00802B0E" w:rsidRDefault="00AB5CA0" w:rsidP="00527AAB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Konkurs skierowany jest do przedszkolaków w w</w:t>
      </w:r>
      <w:r>
        <w:rPr>
          <w:rFonts w:ascii="Times New Roman" w:hAnsi="Times New Roman" w:cs="Times New Roman"/>
          <w:sz w:val="24"/>
          <w:szCs w:val="24"/>
        </w:rPr>
        <w:t>ieku 3-</w:t>
      </w:r>
      <w:r w:rsidR="00527AA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lat uczęszczających do placówki Samorządo</w:t>
      </w:r>
      <w:r w:rsidR="00527AAB">
        <w:rPr>
          <w:rFonts w:ascii="Times New Roman" w:hAnsi="Times New Roman" w:cs="Times New Roman"/>
          <w:sz w:val="24"/>
          <w:szCs w:val="24"/>
        </w:rPr>
        <w:t>wego Przedszkola Publicznego ,,</w:t>
      </w:r>
      <w:r>
        <w:rPr>
          <w:rFonts w:ascii="Times New Roman" w:hAnsi="Times New Roman" w:cs="Times New Roman"/>
          <w:sz w:val="24"/>
          <w:szCs w:val="24"/>
        </w:rPr>
        <w:t xml:space="preserve">Parkowe Skrzaty” w Piotrowicach. </w:t>
      </w:r>
    </w:p>
    <w:p w:rsidR="00AB5CA0" w:rsidRPr="00AB5CA0" w:rsidRDefault="00AB5CA0" w:rsidP="00527AAB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Udział w konkursie ma charakter indywidualny.</w:t>
      </w:r>
    </w:p>
    <w:p w:rsidR="00AB5CA0" w:rsidRPr="00AB5CA0" w:rsidRDefault="00AB5CA0" w:rsidP="00527AAB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CA0">
        <w:rPr>
          <w:rFonts w:ascii="Times New Roman" w:hAnsi="Times New Roman" w:cs="Times New Roman"/>
          <w:sz w:val="24"/>
          <w:szCs w:val="24"/>
        </w:rPr>
        <w:t>Prace konkursowe będ</w:t>
      </w:r>
      <w:r>
        <w:rPr>
          <w:rFonts w:ascii="Times New Roman" w:hAnsi="Times New Roman" w:cs="Times New Roman"/>
          <w:sz w:val="24"/>
          <w:szCs w:val="24"/>
        </w:rPr>
        <w:t>ą przyjmowane do 30.05.2025 roku (piątek</w:t>
      </w:r>
      <w:r w:rsidRPr="00AB5CA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u wychowawców grup. </w:t>
      </w:r>
      <w:r w:rsidRPr="00AB5CA0">
        <w:rPr>
          <w:rFonts w:ascii="Times New Roman" w:hAnsi="Times New Roman" w:cs="Times New Roman"/>
          <w:sz w:val="24"/>
          <w:szCs w:val="24"/>
        </w:rPr>
        <w:t xml:space="preserve"> Aby wziąć udział w konkursie należy zgłosić pracę konkursową w określonym</w:t>
      </w:r>
    </w:p>
    <w:p w:rsidR="000E12EE" w:rsidRDefault="00AB5CA0" w:rsidP="00527AAB">
      <w:pPr>
        <w:pStyle w:val="Bezodstpw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terminie.</w:t>
      </w:r>
    </w:p>
    <w:p w:rsidR="000E12EE" w:rsidRDefault="000E12EE" w:rsidP="00527AAB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2EE">
        <w:rPr>
          <w:rFonts w:ascii="Times New Roman" w:hAnsi="Times New Roman" w:cs="Times New Roman"/>
          <w:sz w:val="24"/>
          <w:szCs w:val="24"/>
        </w:rPr>
        <w:lastRenderedPageBreak/>
        <w:t xml:space="preserve">Każda praca musi być oznaczona sygnaturą (imię i </w:t>
      </w:r>
      <w:r>
        <w:rPr>
          <w:rFonts w:ascii="Times New Roman" w:hAnsi="Times New Roman" w:cs="Times New Roman"/>
          <w:sz w:val="24"/>
          <w:szCs w:val="24"/>
        </w:rPr>
        <w:t>nazwisko uczestnika, nazwa grupy</w:t>
      </w:r>
      <w:r w:rsidRPr="000E12EE">
        <w:rPr>
          <w:rFonts w:ascii="Times New Roman" w:hAnsi="Times New Roman" w:cs="Times New Roman"/>
          <w:sz w:val="24"/>
          <w:szCs w:val="24"/>
        </w:rPr>
        <w:t>).</w:t>
      </w:r>
    </w:p>
    <w:p w:rsidR="000E12EE" w:rsidRPr="000E12EE" w:rsidRDefault="000E12EE" w:rsidP="00527AAB">
      <w:pPr>
        <w:pStyle w:val="Bezodstpw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E12EE" w:rsidRPr="000E12EE" w:rsidRDefault="000E12EE" w:rsidP="00527AAB">
      <w:pPr>
        <w:pStyle w:val="Bezodstpw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2EE">
        <w:rPr>
          <w:rFonts w:ascii="Times New Roman" w:hAnsi="Times New Roman" w:cs="Times New Roman"/>
          <w:b/>
          <w:sz w:val="24"/>
          <w:szCs w:val="24"/>
        </w:rPr>
        <w:t>IV. OCENA, KOMISJA KONKURSOWA, NAGRODY</w:t>
      </w:r>
    </w:p>
    <w:p w:rsidR="000E12EE" w:rsidRPr="000E12EE" w:rsidRDefault="000E12EE" w:rsidP="00527AAB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2EE">
        <w:rPr>
          <w:rFonts w:ascii="Times New Roman" w:hAnsi="Times New Roman" w:cs="Times New Roman"/>
          <w:sz w:val="24"/>
          <w:szCs w:val="24"/>
        </w:rPr>
        <w:t>Wszystkie prace nadesłane do Konkursu podlegają ocenie komisji konkursowej</w:t>
      </w:r>
    </w:p>
    <w:p w:rsidR="000E12EE" w:rsidRPr="000E12EE" w:rsidRDefault="000E12EE" w:rsidP="00527AAB">
      <w:pPr>
        <w:pStyle w:val="Bezodstpw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12EE">
        <w:rPr>
          <w:rFonts w:ascii="Times New Roman" w:hAnsi="Times New Roman" w:cs="Times New Roman"/>
          <w:sz w:val="24"/>
          <w:szCs w:val="24"/>
        </w:rPr>
        <w:t>powołanej przez Organizatora.</w:t>
      </w:r>
    </w:p>
    <w:p w:rsidR="000E12EE" w:rsidRPr="000E12EE" w:rsidRDefault="000E12EE" w:rsidP="00527AAB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2EE">
        <w:rPr>
          <w:rFonts w:ascii="Times New Roman" w:hAnsi="Times New Roman" w:cs="Times New Roman"/>
          <w:sz w:val="24"/>
          <w:szCs w:val="24"/>
        </w:rPr>
        <w:t>Komisja konkursowa dokonuje oceny po zakończeniu okresu trwania Konkursu.</w:t>
      </w:r>
    </w:p>
    <w:p w:rsidR="000E12EE" w:rsidRPr="000E12EE" w:rsidRDefault="000E12EE" w:rsidP="00527AAB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2EE">
        <w:rPr>
          <w:rFonts w:ascii="Times New Roman" w:hAnsi="Times New Roman" w:cs="Times New Roman"/>
          <w:sz w:val="24"/>
          <w:szCs w:val="24"/>
        </w:rPr>
        <w:t>Ogłosz</w:t>
      </w:r>
      <w:r>
        <w:rPr>
          <w:rFonts w:ascii="Times New Roman" w:hAnsi="Times New Roman" w:cs="Times New Roman"/>
          <w:sz w:val="24"/>
          <w:szCs w:val="24"/>
        </w:rPr>
        <w:t>enie wyników konkursu nastąpi 06.06.2025 r. (piątek</w:t>
      </w:r>
      <w:r w:rsidRPr="000E12EE">
        <w:rPr>
          <w:rFonts w:ascii="Times New Roman" w:hAnsi="Times New Roman" w:cs="Times New Roman"/>
          <w:sz w:val="24"/>
          <w:szCs w:val="24"/>
        </w:rPr>
        <w:t>).</w:t>
      </w:r>
    </w:p>
    <w:p w:rsidR="000E12EE" w:rsidRPr="000E12EE" w:rsidRDefault="000E12EE" w:rsidP="00527AAB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2EE">
        <w:rPr>
          <w:rFonts w:ascii="Times New Roman" w:hAnsi="Times New Roman" w:cs="Times New Roman"/>
          <w:sz w:val="24"/>
          <w:szCs w:val="24"/>
        </w:rPr>
        <w:t>Komisja konkursowa ocenia prace wg następujących kryteriów:</w:t>
      </w:r>
    </w:p>
    <w:p w:rsidR="000E12EE" w:rsidRPr="000E12EE" w:rsidRDefault="000E12EE" w:rsidP="00527AAB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2EE">
        <w:rPr>
          <w:rFonts w:ascii="Times New Roman" w:hAnsi="Times New Roman" w:cs="Times New Roman"/>
          <w:sz w:val="24"/>
          <w:szCs w:val="24"/>
        </w:rPr>
        <w:t>zgodność pracy z tematem;</w:t>
      </w:r>
    </w:p>
    <w:p w:rsidR="000E12EE" w:rsidRPr="000E12EE" w:rsidRDefault="000E12EE" w:rsidP="00527AAB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2EE">
        <w:rPr>
          <w:rFonts w:ascii="Times New Roman" w:hAnsi="Times New Roman" w:cs="Times New Roman"/>
          <w:sz w:val="24"/>
          <w:szCs w:val="24"/>
        </w:rPr>
        <w:t>materiały i technika pracy;</w:t>
      </w:r>
    </w:p>
    <w:p w:rsidR="000E12EE" w:rsidRPr="000E12EE" w:rsidRDefault="000E12EE" w:rsidP="00527AAB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2EE">
        <w:rPr>
          <w:rFonts w:ascii="Times New Roman" w:hAnsi="Times New Roman" w:cs="Times New Roman"/>
          <w:sz w:val="24"/>
          <w:szCs w:val="24"/>
        </w:rPr>
        <w:t>oryginalność;</w:t>
      </w:r>
    </w:p>
    <w:p w:rsidR="000E12EE" w:rsidRPr="000E12EE" w:rsidRDefault="000E12EE" w:rsidP="00527AAB">
      <w:pPr>
        <w:pStyle w:val="Bezodstpw"/>
        <w:numPr>
          <w:ilvl w:val="1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2EE">
        <w:rPr>
          <w:rFonts w:ascii="Times New Roman" w:hAnsi="Times New Roman" w:cs="Times New Roman"/>
          <w:sz w:val="24"/>
          <w:szCs w:val="24"/>
        </w:rPr>
        <w:t>estetyka pracy.</w:t>
      </w:r>
    </w:p>
    <w:p w:rsidR="000E12EE" w:rsidRPr="000E12EE" w:rsidRDefault="000E12EE" w:rsidP="00527AAB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2EE">
        <w:rPr>
          <w:rFonts w:ascii="Times New Roman" w:hAnsi="Times New Roman" w:cs="Times New Roman"/>
          <w:sz w:val="24"/>
          <w:szCs w:val="24"/>
        </w:rPr>
        <w:t>W konkursie nie będą oceniane prace zbiorowe.</w:t>
      </w:r>
    </w:p>
    <w:p w:rsidR="000E12EE" w:rsidRPr="000E12EE" w:rsidRDefault="000E12EE" w:rsidP="00527AAB">
      <w:pPr>
        <w:pStyle w:val="Bezodstpw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Wszyscy uczestnicy otrzymują </w:t>
      </w:r>
      <w:r w:rsidR="00715E96">
        <w:rPr>
          <w:rFonts w:ascii="Times New Roman" w:hAnsi="Times New Roman" w:cs="Times New Roman"/>
          <w:sz w:val="24"/>
          <w:szCs w:val="24"/>
        </w:rPr>
        <w:t>dyplom i nagrodę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E96">
        <w:rPr>
          <w:rFonts w:ascii="Times New Roman" w:hAnsi="Times New Roman" w:cs="Times New Roman"/>
          <w:sz w:val="24"/>
          <w:szCs w:val="24"/>
        </w:rPr>
        <w:t>rzeczową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E96">
        <w:rPr>
          <w:rFonts w:ascii="Times New Roman" w:hAnsi="Times New Roman" w:cs="Times New Roman"/>
          <w:sz w:val="24"/>
          <w:szCs w:val="24"/>
        </w:rPr>
        <w:t>za udział w konkursie.</w:t>
      </w:r>
    </w:p>
    <w:p w:rsidR="000E12EE" w:rsidRPr="00715E96" w:rsidRDefault="000E12EE" w:rsidP="00527AAB">
      <w:pPr>
        <w:pStyle w:val="Bezodstpw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2EE">
        <w:rPr>
          <w:rFonts w:ascii="Times New Roman" w:hAnsi="Times New Roman" w:cs="Times New Roman"/>
          <w:sz w:val="24"/>
          <w:szCs w:val="24"/>
        </w:rPr>
        <w:t>.</w:t>
      </w:r>
    </w:p>
    <w:p w:rsidR="000E12EE" w:rsidRPr="00715E96" w:rsidRDefault="000E12EE" w:rsidP="00527AAB">
      <w:pPr>
        <w:pStyle w:val="Bezodstpw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5E96">
        <w:rPr>
          <w:rFonts w:ascii="Times New Roman" w:hAnsi="Times New Roman" w:cs="Times New Roman"/>
          <w:b/>
          <w:sz w:val="24"/>
          <w:szCs w:val="24"/>
        </w:rPr>
        <w:t>V. POSTANOWIENIA KOŃCOWE</w:t>
      </w:r>
    </w:p>
    <w:p w:rsidR="000E12EE" w:rsidRPr="000E12EE" w:rsidRDefault="000E12EE" w:rsidP="00527AAB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2EE">
        <w:rPr>
          <w:rFonts w:ascii="Times New Roman" w:hAnsi="Times New Roman" w:cs="Times New Roman"/>
          <w:sz w:val="24"/>
          <w:szCs w:val="24"/>
        </w:rPr>
        <w:t>Administratorem danych osobowych przekazanych przez Rodziców lub Opiekunów</w:t>
      </w:r>
    </w:p>
    <w:p w:rsidR="000E12EE" w:rsidRPr="000E12EE" w:rsidRDefault="000E12EE" w:rsidP="00527AAB">
      <w:pPr>
        <w:pStyle w:val="Bezodstpw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12EE">
        <w:rPr>
          <w:rFonts w:ascii="Times New Roman" w:hAnsi="Times New Roman" w:cs="Times New Roman"/>
          <w:sz w:val="24"/>
          <w:szCs w:val="24"/>
        </w:rPr>
        <w:t>prawnych Uczestnika jest Organizator konkursu.</w:t>
      </w:r>
    </w:p>
    <w:p w:rsidR="000E12EE" w:rsidRPr="000E12EE" w:rsidRDefault="000E12EE" w:rsidP="00527AAB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2EE">
        <w:rPr>
          <w:rFonts w:ascii="Times New Roman" w:hAnsi="Times New Roman" w:cs="Times New Roman"/>
          <w:sz w:val="24"/>
          <w:szCs w:val="24"/>
        </w:rPr>
        <w:t>Organizator nie ponosi odpowiedzialności za uszkodzenie prac.</w:t>
      </w:r>
    </w:p>
    <w:p w:rsidR="000E12EE" w:rsidRPr="000E12EE" w:rsidRDefault="000E12EE" w:rsidP="00527AAB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12EE">
        <w:rPr>
          <w:rFonts w:ascii="Times New Roman" w:hAnsi="Times New Roman" w:cs="Times New Roman"/>
          <w:sz w:val="24"/>
          <w:szCs w:val="24"/>
        </w:rPr>
        <w:t>Udział w konkursie jest jednoznaczny z zaakceptowaniem powyższego Regulaminu.</w:t>
      </w:r>
    </w:p>
    <w:p w:rsidR="00AB5CA0" w:rsidRPr="00715E96" w:rsidRDefault="000E12EE" w:rsidP="00527AAB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0E12EE">
        <w:rPr>
          <w:rFonts w:ascii="Times New Roman" w:hAnsi="Times New Roman" w:cs="Times New Roman"/>
          <w:sz w:val="24"/>
          <w:szCs w:val="24"/>
        </w:rPr>
        <w:t>race będą wyeksponowane w budyn</w:t>
      </w:r>
      <w:r>
        <w:rPr>
          <w:rFonts w:ascii="Times New Roman" w:hAnsi="Times New Roman" w:cs="Times New Roman"/>
          <w:sz w:val="24"/>
          <w:szCs w:val="24"/>
        </w:rPr>
        <w:t>ku Publicznego przedszkola Samorządowego ,,Parkowe Skrzaty” w Piotrowicach</w:t>
      </w:r>
      <w:r w:rsidRPr="000E12EE">
        <w:rPr>
          <w:rFonts w:ascii="Times New Roman" w:hAnsi="Times New Roman" w:cs="Times New Roman"/>
          <w:sz w:val="24"/>
          <w:szCs w:val="24"/>
        </w:rPr>
        <w:t xml:space="preserve"> oraz na stronie internetowej szkoły</w:t>
      </w:r>
      <w:r w:rsidR="00715E96">
        <w:rPr>
          <w:rFonts w:ascii="Times New Roman" w:hAnsi="Times New Roman" w:cs="Times New Roman"/>
          <w:sz w:val="24"/>
          <w:szCs w:val="24"/>
        </w:rPr>
        <w:t>.</w:t>
      </w:r>
    </w:p>
    <w:sectPr w:rsidR="00AB5CA0" w:rsidRPr="00715E96" w:rsidSect="00802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F1B2C"/>
    <w:multiLevelType w:val="hybridMultilevel"/>
    <w:tmpl w:val="505E9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E1C35"/>
    <w:multiLevelType w:val="hybridMultilevel"/>
    <w:tmpl w:val="BD1C5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C4176"/>
    <w:multiLevelType w:val="hybridMultilevel"/>
    <w:tmpl w:val="2D7A0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85521"/>
    <w:multiLevelType w:val="hybridMultilevel"/>
    <w:tmpl w:val="1DD60880"/>
    <w:lvl w:ilvl="0" w:tplc="B432921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802B1"/>
    <w:multiLevelType w:val="hybridMultilevel"/>
    <w:tmpl w:val="3EE43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46804"/>
    <w:multiLevelType w:val="hybridMultilevel"/>
    <w:tmpl w:val="B0BEE7EA"/>
    <w:lvl w:ilvl="0" w:tplc="B432921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02F2F"/>
    <w:multiLevelType w:val="hybridMultilevel"/>
    <w:tmpl w:val="68C6F4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13417"/>
    <w:multiLevelType w:val="hybridMultilevel"/>
    <w:tmpl w:val="FE1C2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51D94"/>
    <w:multiLevelType w:val="hybridMultilevel"/>
    <w:tmpl w:val="75C8D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964DF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3D2EF1"/>
    <w:multiLevelType w:val="hybridMultilevel"/>
    <w:tmpl w:val="2A960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B3B36"/>
    <w:multiLevelType w:val="hybridMultilevel"/>
    <w:tmpl w:val="AD120B6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5D037691"/>
    <w:multiLevelType w:val="hybridMultilevel"/>
    <w:tmpl w:val="F6E0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E6210F"/>
    <w:multiLevelType w:val="hybridMultilevel"/>
    <w:tmpl w:val="E2BE1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1"/>
  </w:num>
  <w:num w:numId="5">
    <w:abstractNumId w:val="12"/>
  </w:num>
  <w:num w:numId="6">
    <w:abstractNumId w:val="10"/>
  </w:num>
  <w:num w:numId="7">
    <w:abstractNumId w:val="0"/>
  </w:num>
  <w:num w:numId="8">
    <w:abstractNumId w:val="6"/>
  </w:num>
  <w:num w:numId="9">
    <w:abstractNumId w:val="3"/>
  </w:num>
  <w:num w:numId="10">
    <w:abstractNumId w:val="7"/>
  </w:num>
  <w:num w:numId="11">
    <w:abstractNumId w:val="8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AB5CA0"/>
    <w:rsid w:val="000E12EE"/>
    <w:rsid w:val="00527AAB"/>
    <w:rsid w:val="00576652"/>
    <w:rsid w:val="005B58C5"/>
    <w:rsid w:val="00715E96"/>
    <w:rsid w:val="00802B0E"/>
    <w:rsid w:val="00AB5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2B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B5CA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436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boryce</dc:creator>
  <cp:lastModifiedBy>Kasia</cp:lastModifiedBy>
  <cp:revision>5</cp:revision>
  <dcterms:created xsi:type="dcterms:W3CDTF">2025-05-19T12:15:00Z</dcterms:created>
  <dcterms:modified xsi:type="dcterms:W3CDTF">2025-05-19T19:06:00Z</dcterms:modified>
</cp:coreProperties>
</file>