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3A7" w:rsidRDefault="00821107" w:rsidP="0027442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7442F">
        <w:rPr>
          <w:rFonts w:ascii="Times New Roman" w:hAnsi="Times New Roman" w:cs="Times New Roman"/>
          <w:b/>
          <w:sz w:val="36"/>
          <w:szCs w:val="36"/>
        </w:rPr>
        <w:t>REGULAMIN KONKURSU „</w:t>
      </w:r>
      <w:r w:rsidR="009E1770">
        <w:rPr>
          <w:rFonts w:ascii="Times New Roman" w:hAnsi="Times New Roman" w:cs="Times New Roman"/>
          <w:b/>
          <w:sz w:val="36"/>
          <w:szCs w:val="36"/>
        </w:rPr>
        <w:t>JESIENNY LAS W</w:t>
      </w:r>
    </w:p>
    <w:p w:rsidR="0098364B" w:rsidRPr="0027442F" w:rsidRDefault="009E1770" w:rsidP="0027442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SŁOIKU</w:t>
      </w:r>
      <w:r w:rsidR="00821107" w:rsidRPr="0027442F">
        <w:rPr>
          <w:rFonts w:ascii="Times New Roman" w:hAnsi="Times New Roman" w:cs="Times New Roman"/>
          <w:b/>
          <w:sz w:val="36"/>
          <w:szCs w:val="36"/>
        </w:rPr>
        <w:t>”</w:t>
      </w:r>
    </w:p>
    <w:p w:rsidR="00821107" w:rsidRPr="0027442F" w:rsidRDefault="00821107" w:rsidP="0027442F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42F">
        <w:rPr>
          <w:rFonts w:ascii="Times New Roman" w:hAnsi="Times New Roman" w:cs="Times New Roman"/>
          <w:b/>
          <w:sz w:val="24"/>
          <w:szCs w:val="24"/>
        </w:rPr>
        <w:t>Organizator konkursu plastycznego;</w:t>
      </w:r>
    </w:p>
    <w:p w:rsidR="00821107" w:rsidRPr="0027442F" w:rsidRDefault="00821107" w:rsidP="0027442F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Organizatorem konkursu plastycznego jest Samorządowe Przedszkole Publiczne „Parkowe Skrzaty” w Piotrowicach.</w:t>
      </w:r>
    </w:p>
    <w:p w:rsidR="00821107" w:rsidRPr="0027442F" w:rsidRDefault="00821107" w:rsidP="0027442F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42F">
        <w:rPr>
          <w:rFonts w:ascii="Times New Roman" w:hAnsi="Times New Roman" w:cs="Times New Roman"/>
          <w:b/>
          <w:sz w:val="24"/>
          <w:szCs w:val="24"/>
        </w:rPr>
        <w:t>Przedmiot konkursu;</w:t>
      </w:r>
    </w:p>
    <w:p w:rsidR="00821107" w:rsidRPr="0027442F" w:rsidRDefault="00821107" w:rsidP="0027442F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 xml:space="preserve">Przedmiotem konkursu jest wykonanie </w:t>
      </w:r>
      <w:r w:rsidR="009E1770">
        <w:rPr>
          <w:rFonts w:ascii="Times New Roman" w:hAnsi="Times New Roman" w:cs="Times New Roman"/>
          <w:sz w:val="24"/>
          <w:szCs w:val="24"/>
        </w:rPr>
        <w:t>JESIENNEGO LASU W SŁOIKU</w:t>
      </w:r>
      <w:r w:rsidRPr="0027442F">
        <w:rPr>
          <w:rFonts w:ascii="Times New Roman" w:hAnsi="Times New Roman" w:cs="Times New Roman"/>
          <w:sz w:val="24"/>
          <w:szCs w:val="24"/>
        </w:rPr>
        <w:t xml:space="preserve"> </w:t>
      </w:r>
      <w:r w:rsidR="009E1770">
        <w:rPr>
          <w:rFonts w:ascii="Times New Roman" w:hAnsi="Times New Roman" w:cs="Times New Roman"/>
          <w:sz w:val="24"/>
          <w:szCs w:val="24"/>
        </w:rPr>
        <w:t xml:space="preserve">poprzez nazbieranie jesiennych darów i schowanie ich do środka przezroczystego naczynia </w:t>
      </w:r>
      <w:r w:rsidRPr="0027442F">
        <w:rPr>
          <w:rFonts w:ascii="Times New Roman" w:hAnsi="Times New Roman" w:cs="Times New Roman"/>
          <w:sz w:val="24"/>
          <w:szCs w:val="24"/>
        </w:rPr>
        <w:t>według inwencji twórczej dziecka i rodzica.</w:t>
      </w:r>
    </w:p>
    <w:p w:rsidR="00821107" w:rsidRPr="0027442F" w:rsidRDefault="00821107" w:rsidP="0027442F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42F">
        <w:rPr>
          <w:rFonts w:ascii="Times New Roman" w:hAnsi="Times New Roman" w:cs="Times New Roman"/>
          <w:b/>
          <w:sz w:val="24"/>
          <w:szCs w:val="24"/>
        </w:rPr>
        <w:t>Uczestnicy konkursu;</w:t>
      </w:r>
    </w:p>
    <w:p w:rsidR="00821107" w:rsidRPr="0027442F" w:rsidRDefault="00821107" w:rsidP="0027442F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Konkurs skierowany jest do wszystkich przedszkolaków i rodziców Samorządowego Przedszkola Publicznego „Parkowe Skrzaty” w Piotrowicach.</w:t>
      </w:r>
    </w:p>
    <w:p w:rsidR="00821107" w:rsidRPr="0027442F" w:rsidRDefault="00821107" w:rsidP="0027442F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42F">
        <w:rPr>
          <w:rFonts w:ascii="Times New Roman" w:hAnsi="Times New Roman" w:cs="Times New Roman"/>
          <w:b/>
          <w:sz w:val="24"/>
          <w:szCs w:val="24"/>
        </w:rPr>
        <w:t>Cele konkursu;</w:t>
      </w:r>
    </w:p>
    <w:p w:rsidR="008E6CDC" w:rsidRPr="0027442F" w:rsidRDefault="008E6CDC" w:rsidP="0027442F">
      <w:pPr>
        <w:pStyle w:val="Akapitzlist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Uwrażliwienie na zmiany zachodzące w przyrodzie i środowisko naturalne;</w:t>
      </w:r>
    </w:p>
    <w:p w:rsidR="008E6CDC" w:rsidRPr="0027442F" w:rsidRDefault="008E6CDC" w:rsidP="0027442F">
      <w:pPr>
        <w:pStyle w:val="Akapitzlist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Pogłębienie wiedzy przedszkolaków na temat zagadnień z zakresu przyrody;</w:t>
      </w:r>
    </w:p>
    <w:p w:rsidR="008E6CDC" w:rsidRPr="0027442F" w:rsidRDefault="008E6CDC" w:rsidP="0027442F">
      <w:pPr>
        <w:pStyle w:val="Akapitzlist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Rozwijanie wrażliwości estetycznej oraz rozbudzanie zainteresowań przyrodniczych przedszkolaków;</w:t>
      </w:r>
    </w:p>
    <w:p w:rsidR="00821107" w:rsidRPr="0027442F" w:rsidRDefault="008E6CDC" w:rsidP="0027442F">
      <w:pPr>
        <w:pStyle w:val="Akapitzlist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Rozbudzanie wyobraźni i fantazji;</w:t>
      </w:r>
    </w:p>
    <w:p w:rsidR="00821107" w:rsidRPr="0027442F" w:rsidRDefault="00821107" w:rsidP="0027442F">
      <w:pPr>
        <w:pStyle w:val="Akapitzlist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Rozwijanie zdolności manualnych;</w:t>
      </w:r>
    </w:p>
    <w:p w:rsidR="00821107" w:rsidRPr="0027442F" w:rsidRDefault="00821107" w:rsidP="0027442F">
      <w:pPr>
        <w:pStyle w:val="Akapitzlist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Wdrażanie do estetycznego wykonywania prac plastyczno-technicznych;</w:t>
      </w:r>
    </w:p>
    <w:p w:rsidR="00821107" w:rsidRPr="0027442F" w:rsidRDefault="00821107" w:rsidP="0027442F">
      <w:pPr>
        <w:pStyle w:val="Akapitzlist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Poszerzenie współpracy pomiędzy placówką przedszkolną a rodzicami.</w:t>
      </w:r>
    </w:p>
    <w:p w:rsidR="008E6CDC" w:rsidRPr="0027442F" w:rsidRDefault="008E6CDC" w:rsidP="0027442F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42F">
        <w:rPr>
          <w:rFonts w:ascii="Times New Roman" w:hAnsi="Times New Roman" w:cs="Times New Roman"/>
          <w:b/>
          <w:sz w:val="24"/>
          <w:szCs w:val="24"/>
        </w:rPr>
        <w:t>Warunki konkursu;</w:t>
      </w:r>
    </w:p>
    <w:p w:rsidR="008E6CDC" w:rsidRPr="009E1770" w:rsidRDefault="008E6CDC" w:rsidP="009E1770">
      <w:pPr>
        <w:pStyle w:val="Akapitzlist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Każdy uczestnik wykonuje i przynosi tylko jedną pracę;</w:t>
      </w:r>
    </w:p>
    <w:p w:rsidR="008E6CDC" w:rsidRPr="0027442F" w:rsidRDefault="008E6CDC" w:rsidP="0027442F">
      <w:pPr>
        <w:pStyle w:val="Akapitzlist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Wykonany przedmiot konkursu musi być bezpieczny w użytkowaniu;</w:t>
      </w:r>
    </w:p>
    <w:p w:rsidR="008E6CDC" w:rsidRPr="0027442F" w:rsidRDefault="008E6CDC" w:rsidP="0027442F">
      <w:pPr>
        <w:pStyle w:val="Akapitzlist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Praca konkursowe należy prz</w:t>
      </w:r>
      <w:r w:rsidR="004F3ADE">
        <w:rPr>
          <w:rFonts w:ascii="Times New Roman" w:hAnsi="Times New Roman" w:cs="Times New Roman"/>
          <w:sz w:val="24"/>
          <w:szCs w:val="24"/>
        </w:rPr>
        <w:t xml:space="preserve">ynosić do wychowawców </w:t>
      </w:r>
      <w:r w:rsidR="009E1770">
        <w:rPr>
          <w:rFonts w:ascii="Times New Roman" w:hAnsi="Times New Roman" w:cs="Times New Roman"/>
          <w:sz w:val="24"/>
          <w:szCs w:val="24"/>
        </w:rPr>
        <w:t>w dniach 14.10.-21.10.2024 (włącznie).</w:t>
      </w:r>
    </w:p>
    <w:p w:rsidR="008E6CDC" w:rsidRPr="0027442F" w:rsidRDefault="008E6CDC" w:rsidP="0027442F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42F">
        <w:rPr>
          <w:rFonts w:ascii="Times New Roman" w:hAnsi="Times New Roman" w:cs="Times New Roman"/>
          <w:b/>
          <w:sz w:val="24"/>
          <w:szCs w:val="24"/>
        </w:rPr>
        <w:t>Kryterium oceny prac;</w:t>
      </w:r>
    </w:p>
    <w:p w:rsidR="008E6CDC" w:rsidRPr="0027442F" w:rsidRDefault="008E6CDC" w:rsidP="0027442F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P</w:t>
      </w:r>
      <w:r w:rsidR="004F3ADE">
        <w:rPr>
          <w:rFonts w:ascii="Times New Roman" w:hAnsi="Times New Roman" w:cs="Times New Roman"/>
          <w:sz w:val="24"/>
          <w:szCs w:val="24"/>
        </w:rPr>
        <w:t>race konkursowe zostaną ocenione</w:t>
      </w:r>
      <w:r w:rsidRPr="0027442F">
        <w:rPr>
          <w:rFonts w:ascii="Times New Roman" w:hAnsi="Times New Roman" w:cs="Times New Roman"/>
          <w:sz w:val="24"/>
          <w:szCs w:val="24"/>
        </w:rPr>
        <w:t>, na podstawie następujących kryteriów:</w:t>
      </w:r>
    </w:p>
    <w:p w:rsidR="008E6CDC" w:rsidRPr="0027442F" w:rsidRDefault="00B53E15" w:rsidP="0027442F">
      <w:pPr>
        <w:pStyle w:val="Akapitzlist"/>
        <w:numPr>
          <w:ilvl w:val="0"/>
          <w:numId w:val="5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Zaangażowanie dziecka w wykonanie pracy;</w:t>
      </w:r>
    </w:p>
    <w:p w:rsidR="008E6CDC" w:rsidRPr="0027442F" w:rsidRDefault="008E6CDC" w:rsidP="0027442F">
      <w:pPr>
        <w:pStyle w:val="Akapitzlist"/>
        <w:numPr>
          <w:ilvl w:val="0"/>
          <w:numId w:val="5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Zgodność tematyki wykonanej pracy z hasłem przewodnim konkursu;</w:t>
      </w:r>
    </w:p>
    <w:p w:rsidR="008E6CDC" w:rsidRPr="0027442F" w:rsidRDefault="008E6CDC" w:rsidP="0027442F">
      <w:pPr>
        <w:pStyle w:val="Akapitzlist"/>
        <w:numPr>
          <w:ilvl w:val="0"/>
          <w:numId w:val="5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Inwencja i pomysłowość podejścia do tematu;</w:t>
      </w:r>
    </w:p>
    <w:p w:rsidR="00B53E15" w:rsidRPr="0027442F" w:rsidRDefault="008E6CDC" w:rsidP="0027442F">
      <w:pPr>
        <w:pStyle w:val="Akapitzlist"/>
        <w:numPr>
          <w:ilvl w:val="0"/>
          <w:numId w:val="5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Wrażenia estetyczne</w:t>
      </w:r>
      <w:r w:rsidR="00B53E15" w:rsidRPr="0027442F">
        <w:rPr>
          <w:rFonts w:ascii="Times New Roman" w:hAnsi="Times New Roman" w:cs="Times New Roman"/>
          <w:sz w:val="24"/>
          <w:szCs w:val="24"/>
        </w:rPr>
        <w:t>;</w:t>
      </w:r>
    </w:p>
    <w:p w:rsidR="008E6CDC" w:rsidRPr="0027442F" w:rsidRDefault="00B53E15" w:rsidP="0027442F">
      <w:pPr>
        <w:pStyle w:val="Akapitzlist"/>
        <w:numPr>
          <w:ilvl w:val="0"/>
          <w:numId w:val="5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Spełnienie podanych warunków</w:t>
      </w:r>
      <w:r w:rsidR="008E6CDC" w:rsidRPr="0027442F">
        <w:rPr>
          <w:rFonts w:ascii="Times New Roman" w:hAnsi="Times New Roman" w:cs="Times New Roman"/>
          <w:sz w:val="24"/>
          <w:szCs w:val="24"/>
        </w:rPr>
        <w:t>.</w:t>
      </w:r>
    </w:p>
    <w:p w:rsidR="00B53E15" w:rsidRPr="0027442F" w:rsidRDefault="00B53E15" w:rsidP="0027442F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42F">
        <w:rPr>
          <w:rFonts w:ascii="Times New Roman" w:hAnsi="Times New Roman" w:cs="Times New Roman"/>
          <w:b/>
          <w:sz w:val="24"/>
          <w:szCs w:val="24"/>
        </w:rPr>
        <w:t>Komisja konkursowa i zasady przyznawania  nagród;</w:t>
      </w:r>
    </w:p>
    <w:p w:rsidR="00B53E15" w:rsidRPr="0027442F" w:rsidRDefault="00B53E15" w:rsidP="0027442F">
      <w:pPr>
        <w:pStyle w:val="Akapitzlist"/>
        <w:numPr>
          <w:ilvl w:val="0"/>
          <w:numId w:val="6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 xml:space="preserve">Komisja Konkursowa </w:t>
      </w:r>
      <w:r w:rsidR="004F3ADE">
        <w:rPr>
          <w:rFonts w:ascii="Times New Roman" w:hAnsi="Times New Roman" w:cs="Times New Roman"/>
          <w:sz w:val="24"/>
          <w:szCs w:val="24"/>
        </w:rPr>
        <w:t>składająca się z</w:t>
      </w:r>
      <w:r w:rsidR="00DE53A7">
        <w:rPr>
          <w:rFonts w:ascii="Times New Roman" w:hAnsi="Times New Roman" w:cs="Times New Roman"/>
          <w:sz w:val="24"/>
          <w:szCs w:val="24"/>
        </w:rPr>
        <w:t xml:space="preserve"> koordynatorów konkursu </w:t>
      </w:r>
      <w:r w:rsidRPr="0027442F">
        <w:rPr>
          <w:rFonts w:ascii="Times New Roman" w:hAnsi="Times New Roman" w:cs="Times New Roman"/>
          <w:sz w:val="24"/>
          <w:szCs w:val="24"/>
        </w:rPr>
        <w:t>czuwać będzie nad prawidłowym przebiegiem konkursu.</w:t>
      </w:r>
    </w:p>
    <w:p w:rsidR="00B53E15" w:rsidRPr="0027442F" w:rsidRDefault="00B53E15" w:rsidP="0027442F">
      <w:pPr>
        <w:pStyle w:val="Akapitzlist"/>
        <w:numPr>
          <w:ilvl w:val="0"/>
          <w:numId w:val="6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 xml:space="preserve">Komisję Konkursową tworzą </w:t>
      </w:r>
      <w:r w:rsidR="004F3ADE">
        <w:rPr>
          <w:rFonts w:ascii="Times New Roman" w:hAnsi="Times New Roman" w:cs="Times New Roman"/>
          <w:sz w:val="24"/>
          <w:szCs w:val="24"/>
        </w:rPr>
        <w:t>koordynatorzy konkursu</w:t>
      </w:r>
      <w:r w:rsidRPr="0027442F">
        <w:rPr>
          <w:rFonts w:ascii="Times New Roman" w:hAnsi="Times New Roman" w:cs="Times New Roman"/>
          <w:sz w:val="24"/>
          <w:szCs w:val="24"/>
        </w:rPr>
        <w:t>, której dotyczy konkurs.</w:t>
      </w:r>
    </w:p>
    <w:p w:rsidR="00B53E15" w:rsidRPr="0027442F" w:rsidRDefault="00B53E15" w:rsidP="0027442F">
      <w:pPr>
        <w:pStyle w:val="Akapitzlist"/>
        <w:numPr>
          <w:ilvl w:val="0"/>
          <w:numId w:val="6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Prace Komisji są niejawne, odbywają się tylko z udziałem powołanych do niej przedstawicieli.</w:t>
      </w:r>
    </w:p>
    <w:p w:rsidR="00B53E15" w:rsidRPr="0027442F" w:rsidRDefault="00B53E15" w:rsidP="0027442F">
      <w:pPr>
        <w:pStyle w:val="Akapitzlist"/>
        <w:numPr>
          <w:ilvl w:val="0"/>
          <w:numId w:val="6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Decyzje Komisji są ostateczne i nie przysługuje od nich odwołanie.</w:t>
      </w:r>
    </w:p>
    <w:p w:rsidR="00B53E15" w:rsidRPr="0027442F" w:rsidRDefault="00B53E15" w:rsidP="0027442F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42F">
        <w:rPr>
          <w:rFonts w:ascii="Times New Roman" w:hAnsi="Times New Roman" w:cs="Times New Roman"/>
          <w:b/>
          <w:sz w:val="24"/>
          <w:szCs w:val="24"/>
        </w:rPr>
        <w:lastRenderedPageBreak/>
        <w:t>Postanowienia końcowe;</w:t>
      </w:r>
    </w:p>
    <w:p w:rsidR="00B53E15" w:rsidRPr="0027442F" w:rsidRDefault="00B53E15" w:rsidP="0027442F">
      <w:pPr>
        <w:pStyle w:val="Akapitzlist"/>
        <w:numPr>
          <w:ilvl w:val="0"/>
          <w:numId w:val="7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Dostarczanie prac konkursowych jest jednoznaczne z uznaniem niniejszego Regulaminu;</w:t>
      </w:r>
    </w:p>
    <w:p w:rsidR="00B53E15" w:rsidRPr="0027442F" w:rsidRDefault="00B53E15" w:rsidP="0027442F">
      <w:pPr>
        <w:pStyle w:val="Akapitzlist"/>
        <w:numPr>
          <w:ilvl w:val="0"/>
          <w:numId w:val="7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Organizatorzy zastrzegają sobie prawo do zmian w regulaminie;</w:t>
      </w:r>
    </w:p>
    <w:p w:rsidR="00B53E15" w:rsidRPr="0027442F" w:rsidRDefault="00B53E15" w:rsidP="0027442F">
      <w:pPr>
        <w:pStyle w:val="Akapitzlist"/>
        <w:numPr>
          <w:ilvl w:val="0"/>
          <w:numId w:val="7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Decyzja Komisji Konkursowej jest ostateczna;</w:t>
      </w:r>
    </w:p>
    <w:p w:rsidR="00B53E15" w:rsidRPr="0027442F" w:rsidRDefault="0027442F" w:rsidP="0027442F">
      <w:pPr>
        <w:pStyle w:val="Akapitzlist"/>
        <w:numPr>
          <w:ilvl w:val="0"/>
          <w:numId w:val="7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Uczestnik konkursu oświadcza, że wyraża zgodę na wykorzystanie danych osobowych przez organizatora;</w:t>
      </w:r>
    </w:p>
    <w:p w:rsidR="0027442F" w:rsidRPr="0027442F" w:rsidRDefault="0027442F" w:rsidP="0027442F">
      <w:pPr>
        <w:pStyle w:val="Akapitzlist"/>
        <w:numPr>
          <w:ilvl w:val="0"/>
          <w:numId w:val="7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Dane uczestników konkursu będą przetwarzane przez organizatora. Są zbierane do celów związanych z organizacją i przeprowadzeniem konkursu, w szczególności w celu publikacji listy laureatów konkursu.</w:t>
      </w:r>
    </w:p>
    <w:p w:rsidR="0027442F" w:rsidRPr="0027442F" w:rsidRDefault="0027442F" w:rsidP="0027442F">
      <w:pPr>
        <w:pStyle w:val="Akapitzlist"/>
        <w:numPr>
          <w:ilvl w:val="0"/>
          <w:numId w:val="7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Organizator zastrzega sobie prawo do wykorzystania zdjęć prac konkursowych do celów promocy</w:t>
      </w:r>
      <w:r w:rsidR="009E1770">
        <w:rPr>
          <w:rFonts w:ascii="Times New Roman" w:hAnsi="Times New Roman" w:cs="Times New Roman"/>
          <w:sz w:val="24"/>
          <w:szCs w:val="24"/>
        </w:rPr>
        <w:t>jnych (na stronie internetowej,</w:t>
      </w:r>
      <w:r w:rsidRPr="0027442F">
        <w:rPr>
          <w:rFonts w:ascii="Times New Roman" w:hAnsi="Times New Roman" w:cs="Times New Roman"/>
          <w:sz w:val="24"/>
          <w:szCs w:val="24"/>
        </w:rPr>
        <w:t xml:space="preserve"> itp.).</w:t>
      </w:r>
    </w:p>
    <w:p w:rsidR="0027442F" w:rsidRPr="0027442F" w:rsidRDefault="0027442F" w:rsidP="0027442F">
      <w:pPr>
        <w:pStyle w:val="Akapitzlist"/>
        <w:numPr>
          <w:ilvl w:val="0"/>
          <w:numId w:val="7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>Wyniki ko</w:t>
      </w:r>
      <w:r w:rsidR="00E638ED">
        <w:rPr>
          <w:rFonts w:ascii="Times New Roman" w:hAnsi="Times New Roman" w:cs="Times New Roman"/>
          <w:sz w:val="24"/>
          <w:szCs w:val="24"/>
        </w:rPr>
        <w:t xml:space="preserve">nkursu zostaną podane do dnia </w:t>
      </w:r>
      <w:r w:rsidR="009E1770">
        <w:rPr>
          <w:rFonts w:ascii="Times New Roman" w:hAnsi="Times New Roman" w:cs="Times New Roman"/>
          <w:sz w:val="24"/>
          <w:szCs w:val="24"/>
        </w:rPr>
        <w:t>31.10.2024.</w:t>
      </w:r>
    </w:p>
    <w:p w:rsidR="0027442F" w:rsidRPr="0027442F" w:rsidRDefault="0027442F" w:rsidP="0027442F">
      <w:pPr>
        <w:pStyle w:val="Akapitzlist"/>
        <w:numPr>
          <w:ilvl w:val="0"/>
          <w:numId w:val="7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442F">
        <w:rPr>
          <w:rFonts w:ascii="Times New Roman" w:hAnsi="Times New Roman" w:cs="Times New Roman"/>
          <w:sz w:val="24"/>
          <w:szCs w:val="24"/>
        </w:rPr>
        <w:t xml:space="preserve">Wszyscy uczestnicy otrzymają </w:t>
      </w:r>
      <w:r w:rsidR="004F3ADE">
        <w:rPr>
          <w:rFonts w:ascii="Times New Roman" w:hAnsi="Times New Roman" w:cs="Times New Roman"/>
          <w:sz w:val="24"/>
          <w:szCs w:val="24"/>
        </w:rPr>
        <w:t>podziękowania i nagrody za udział</w:t>
      </w:r>
      <w:r w:rsidRPr="0027442F">
        <w:rPr>
          <w:rFonts w:ascii="Times New Roman" w:hAnsi="Times New Roman" w:cs="Times New Roman"/>
          <w:sz w:val="24"/>
          <w:szCs w:val="24"/>
        </w:rPr>
        <w:t>.</w:t>
      </w:r>
    </w:p>
    <w:p w:rsidR="0027442F" w:rsidRPr="0027442F" w:rsidRDefault="0027442F" w:rsidP="0027442F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27442F">
        <w:rPr>
          <w:rFonts w:ascii="Times New Roman" w:hAnsi="Times New Roman" w:cs="Times New Roman"/>
          <w:sz w:val="24"/>
          <w:szCs w:val="24"/>
          <w:u w:val="single"/>
        </w:rPr>
        <w:t>Koordynatorzy Konkursu:</w:t>
      </w:r>
    </w:p>
    <w:p w:rsidR="009E1770" w:rsidRDefault="009E1770" w:rsidP="0000589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Patrycja Boryca</w:t>
      </w:r>
      <w:r w:rsidR="0027442F" w:rsidRPr="0027442F">
        <w:rPr>
          <w:rFonts w:ascii="Times New Roman" w:hAnsi="Times New Roman" w:cs="Times New Roman"/>
          <w:sz w:val="24"/>
          <w:szCs w:val="24"/>
        </w:rPr>
        <w:br/>
        <w:t>Agata Hawrył</w:t>
      </w:r>
    </w:p>
    <w:p w:rsidR="009E1770" w:rsidRDefault="009E1770" w:rsidP="0000589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Paulina Jaremko</w:t>
      </w:r>
    </w:p>
    <w:p w:rsidR="0027442F" w:rsidRPr="0027442F" w:rsidRDefault="009E1770" w:rsidP="0000589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Iwona Zdunek</w:t>
      </w:r>
      <w:r w:rsidR="0027442F" w:rsidRPr="0027442F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7442F" w:rsidRPr="0027442F" w:rsidSect="009836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D6A" w:rsidRDefault="00983D6A" w:rsidP="00B53E15">
      <w:pPr>
        <w:spacing w:after="0" w:line="240" w:lineRule="auto"/>
      </w:pPr>
      <w:r>
        <w:separator/>
      </w:r>
    </w:p>
  </w:endnote>
  <w:endnote w:type="continuationSeparator" w:id="1">
    <w:p w:rsidR="00983D6A" w:rsidRDefault="00983D6A" w:rsidP="00B53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D6A" w:rsidRDefault="00983D6A" w:rsidP="00B53E15">
      <w:pPr>
        <w:spacing w:after="0" w:line="240" w:lineRule="auto"/>
      </w:pPr>
      <w:r>
        <w:separator/>
      </w:r>
    </w:p>
  </w:footnote>
  <w:footnote w:type="continuationSeparator" w:id="1">
    <w:p w:rsidR="00983D6A" w:rsidRDefault="00983D6A" w:rsidP="00B53E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E8A"/>
    <w:multiLevelType w:val="hybridMultilevel"/>
    <w:tmpl w:val="7F4E66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D1119"/>
    <w:multiLevelType w:val="hybridMultilevel"/>
    <w:tmpl w:val="39C0F4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A546386"/>
    <w:multiLevelType w:val="hybridMultilevel"/>
    <w:tmpl w:val="8932B4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C2F166F"/>
    <w:multiLevelType w:val="hybridMultilevel"/>
    <w:tmpl w:val="9B32798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6352380"/>
    <w:multiLevelType w:val="hybridMultilevel"/>
    <w:tmpl w:val="1CF41A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6735CD0"/>
    <w:multiLevelType w:val="hybridMultilevel"/>
    <w:tmpl w:val="A894C1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31F369C"/>
    <w:multiLevelType w:val="hybridMultilevel"/>
    <w:tmpl w:val="968E4A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1107"/>
    <w:rsid w:val="00005898"/>
    <w:rsid w:val="0027442F"/>
    <w:rsid w:val="00434C54"/>
    <w:rsid w:val="00471951"/>
    <w:rsid w:val="004F3ADE"/>
    <w:rsid w:val="00812F56"/>
    <w:rsid w:val="00821107"/>
    <w:rsid w:val="008E6CDC"/>
    <w:rsid w:val="00934C6B"/>
    <w:rsid w:val="0098364B"/>
    <w:rsid w:val="00983D6A"/>
    <w:rsid w:val="009E1770"/>
    <w:rsid w:val="00B53E15"/>
    <w:rsid w:val="00C977C8"/>
    <w:rsid w:val="00DE53A7"/>
    <w:rsid w:val="00E63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36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110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3E1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53E1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53E1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E6AAB-815C-4239-95FC-2AC2A836F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396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2024-04-18T19:40:00Z</dcterms:created>
  <dcterms:modified xsi:type="dcterms:W3CDTF">2024-10-10T18:22:00Z</dcterms:modified>
</cp:coreProperties>
</file>